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1C81" w:rsidRPr="00340427" w:rsidRDefault="00CD1C81" w:rsidP="00CD1C81">
      <w:pPr>
        <w:spacing w:line="360" w:lineRule="auto"/>
        <w:ind w:left="5760" w:firstLine="619"/>
        <w:rPr>
          <w:rFonts w:ascii="Tahoma" w:hAnsi="Tahoma" w:cs="Tahoma"/>
          <w:b/>
          <w:color w:val="000000"/>
          <w:sz w:val="22"/>
          <w:szCs w:val="22"/>
        </w:rPr>
      </w:pPr>
      <w:r w:rsidRPr="00340427">
        <w:rPr>
          <w:rFonts w:ascii="Tahoma" w:hAnsi="Tahoma" w:cs="Tahoma"/>
          <w:b/>
          <w:color w:val="000000"/>
          <w:sz w:val="22"/>
          <w:szCs w:val="22"/>
        </w:rPr>
        <w:t xml:space="preserve">SCHEDULE </w:t>
      </w:r>
      <w:proofErr w:type="gramStart"/>
      <w:r w:rsidRPr="00340427">
        <w:rPr>
          <w:rFonts w:ascii="Tahoma" w:hAnsi="Tahoma" w:cs="Tahoma"/>
          <w:b/>
          <w:color w:val="000000"/>
          <w:sz w:val="22"/>
          <w:szCs w:val="22"/>
        </w:rPr>
        <w:t>C(</w:t>
      </w:r>
      <w:proofErr w:type="gramEnd"/>
      <w:r w:rsidRPr="00340427">
        <w:rPr>
          <w:rFonts w:ascii="Tahoma" w:hAnsi="Tahoma" w:cs="Tahoma"/>
          <w:b/>
          <w:color w:val="000000"/>
          <w:sz w:val="22"/>
          <w:szCs w:val="22"/>
        </w:rPr>
        <w:t>a)</w:t>
      </w:r>
    </w:p>
    <w:p w:rsidR="00CD1C81" w:rsidRPr="00340427" w:rsidRDefault="00CD1C81" w:rsidP="00CD1C81">
      <w:pPr>
        <w:autoSpaceDE w:val="0"/>
        <w:autoSpaceDN w:val="0"/>
        <w:adjustRightInd w:val="0"/>
        <w:jc w:val="center"/>
        <w:rPr>
          <w:rFonts w:ascii="Tahoma" w:hAnsi="Tahoma" w:cs="Tahoma"/>
          <w:b/>
          <w:bCs/>
          <w:sz w:val="22"/>
          <w:szCs w:val="22"/>
          <w:u w:val="single"/>
        </w:rPr>
      </w:pPr>
      <w:r w:rsidRPr="00340427">
        <w:rPr>
          <w:rFonts w:ascii="Tahoma" w:hAnsi="Tahoma" w:cs="Tahoma"/>
          <w:b/>
          <w:bCs/>
          <w:sz w:val="22"/>
          <w:szCs w:val="22"/>
          <w:u w:val="single"/>
        </w:rPr>
        <w:t>SERVICE SPECIFICATION</w:t>
      </w:r>
    </w:p>
    <w:p w:rsidR="00CD1C81" w:rsidRPr="00340427" w:rsidRDefault="00CD1C81" w:rsidP="00CD1C81">
      <w:pPr>
        <w:autoSpaceDE w:val="0"/>
        <w:autoSpaceDN w:val="0"/>
        <w:adjustRightInd w:val="0"/>
        <w:jc w:val="center"/>
        <w:rPr>
          <w:rFonts w:ascii="Tahoma" w:hAnsi="Tahoma" w:cs="Tahoma"/>
          <w:b/>
          <w:bCs/>
          <w:sz w:val="22"/>
          <w:szCs w:val="22"/>
          <w:u w:val="single"/>
        </w:rPr>
      </w:pPr>
    </w:p>
    <w:p w:rsidR="00CD1C81" w:rsidRPr="00340427" w:rsidRDefault="00CD1C81" w:rsidP="00CD1C81">
      <w:pPr>
        <w:rPr>
          <w:rFonts w:ascii="Tahoma" w:hAnsi="Tahoma" w:cs="Tahoma"/>
          <w:b/>
          <w:sz w:val="22"/>
          <w:szCs w:val="22"/>
        </w:rPr>
      </w:pPr>
    </w:p>
    <w:p w:rsidR="00CD1C81" w:rsidRPr="00340427" w:rsidRDefault="00CD1C81" w:rsidP="00CD1C81">
      <w:pPr>
        <w:rPr>
          <w:rFonts w:ascii="Tahoma" w:hAnsi="Tahoma" w:cs="Tahoma"/>
          <w:b/>
          <w:sz w:val="22"/>
          <w:szCs w:val="22"/>
        </w:rPr>
      </w:pPr>
      <w:r w:rsidRPr="00340427">
        <w:rPr>
          <w:rFonts w:ascii="Tahoma" w:hAnsi="Tahoma" w:cs="Tahoma"/>
          <w:b/>
          <w:sz w:val="22"/>
          <w:szCs w:val="22"/>
        </w:rPr>
        <w:t xml:space="preserve">RESIDENTIAL/NURSING CARE HOMES FOR ADULTS WITH DISABILITIES </w:t>
      </w:r>
    </w:p>
    <w:p w:rsidR="00CD1C81" w:rsidRPr="00340427" w:rsidRDefault="00CD1C81" w:rsidP="00CD1C81">
      <w:pPr>
        <w:rPr>
          <w:rFonts w:ascii="Tahoma" w:hAnsi="Tahoma" w:cs="Tahoma"/>
          <w:sz w:val="22"/>
          <w:szCs w:val="22"/>
        </w:rPr>
      </w:pPr>
      <w:r w:rsidRPr="00340427">
        <w:rPr>
          <w:rFonts w:ascii="Tahoma" w:hAnsi="Tahoma" w:cs="Tahoma"/>
          <w:sz w:val="22"/>
          <w:szCs w:val="22"/>
        </w:rPr>
        <w:t xml:space="preserve">                       </w:t>
      </w:r>
    </w:p>
    <w:p w:rsidR="00CD1C81" w:rsidRPr="00340427" w:rsidRDefault="00CD1C81" w:rsidP="00CD1C81">
      <w:pPr>
        <w:rPr>
          <w:rFonts w:ascii="Tahoma" w:hAnsi="Tahoma" w:cs="Tahoma"/>
          <w:b/>
          <w:sz w:val="22"/>
          <w:szCs w:val="22"/>
        </w:rPr>
      </w:pPr>
      <w:r w:rsidRPr="00340427">
        <w:rPr>
          <w:rFonts w:ascii="Tahoma" w:hAnsi="Tahoma" w:cs="Tahoma"/>
          <w:sz w:val="22"/>
          <w:szCs w:val="22"/>
        </w:rPr>
        <w:t>1.</w:t>
      </w:r>
      <w:r w:rsidRPr="00340427">
        <w:rPr>
          <w:rFonts w:ascii="Tahoma" w:hAnsi="Tahoma" w:cs="Tahoma"/>
          <w:sz w:val="22"/>
          <w:szCs w:val="22"/>
        </w:rPr>
        <w:tab/>
      </w:r>
      <w:r w:rsidRPr="00340427">
        <w:rPr>
          <w:rFonts w:ascii="Tahoma" w:hAnsi="Tahoma" w:cs="Tahoma"/>
          <w:b/>
          <w:sz w:val="22"/>
          <w:szCs w:val="22"/>
        </w:rPr>
        <w:t xml:space="preserve">  INTRODUCTION</w:t>
      </w:r>
    </w:p>
    <w:p w:rsidR="00CD1C81" w:rsidRPr="00340427" w:rsidRDefault="00CD1C81" w:rsidP="00CD1C81">
      <w:pPr>
        <w:rPr>
          <w:rFonts w:ascii="Tahoma" w:hAnsi="Tahoma" w:cs="Tahoma"/>
          <w:sz w:val="22"/>
          <w:szCs w:val="22"/>
        </w:rPr>
      </w:pPr>
    </w:p>
    <w:p w:rsidR="00CD1C81" w:rsidRPr="00340427" w:rsidRDefault="00CD1C81" w:rsidP="00CD1C81">
      <w:pPr>
        <w:rPr>
          <w:rFonts w:ascii="Tahoma" w:hAnsi="Tahoma" w:cs="Tahoma"/>
          <w:sz w:val="22"/>
          <w:szCs w:val="22"/>
        </w:rPr>
      </w:pPr>
      <w:r w:rsidRPr="00340427">
        <w:rPr>
          <w:rFonts w:ascii="Tahoma" w:hAnsi="Tahoma" w:cs="Tahoma"/>
          <w:sz w:val="22"/>
          <w:szCs w:val="22"/>
        </w:rPr>
        <w:t>1.1</w:t>
      </w:r>
      <w:r w:rsidRPr="00340427">
        <w:rPr>
          <w:rFonts w:ascii="Tahoma" w:hAnsi="Tahoma" w:cs="Tahoma"/>
          <w:sz w:val="22"/>
          <w:szCs w:val="22"/>
        </w:rPr>
        <w:tab/>
        <w:t xml:space="preserve">This service specification is part of the Contract and details the requirements of the Services to be provided for adults with disabilities on behalf of Wolverhampton City Council It should be read in conjunction with the Terms and Conditions of Contract and the associated Contract Schedules. </w:t>
      </w:r>
    </w:p>
    <w:p w:rsidR="00CD1C81" w:rsidRPr="00340427" w:rsidRDefault="00CD1C81" w:rsidP="00CD1C81">
      <w:pPr>
        <w:rPr>
          <w:rFonts w:ascii="Tahoma" w:hAnsi="Tahoma" w:cs="Tahoma"/>
          <w:sz w:val="22"/>
          <w:szCs w:val="22"/>
        </w:rPr>
      </w:pPr>
      <w:r w:rsidRPr="00340427">
        <w:rPr>
          <w:rFonts w:ascii="Tahoma" w:hAnsi="Tahoma" w:cs="Tahoma"/>
          <w:sz w:val="22"/>
          <w:szCs w:val="22"/>
        </w:rPr>
        <w:t>1.2</w:t>
      </w:r>
      <w:r w:rsidRPr="00340427">
        <w:rPr>
          <w:rFonts w:ascii="Tahoma" w:hAnsi="Tahoma" w:cs="Tahoma"/>
          <w:sz w:val="22"/>
          <w:szCs w:val="22"/>
        </w:rPr>
        <w:tab/>
        <w:t>The Services shall be those services to be provided by the Provider, and to be performed in accordance with the Contract (relating to Care Homes). The Contract includes the Council’s Quality Standards for Service Delivery in Care and Support Services contained in Schedule E and thereafter referred to as the Quality Standards. In addition to this generic specification the information contained in Schedule F contains information relating to the provision of equipment in care homes by the Independent Living Service.   Appendix (</w:t>
      </w:r>
      <w:proofErr w:type="spellStart"/>
      <w:r w:rsidRPr="00340427">
        <w:rPr>
          <w:rFonts w:ascii="Tahoma" w:hAnsi="Tahoma" w:cs="Tahoma"/>
          <w:sz w:val="22"/>
          <w:szCs w:val="22"/>
        </w:rPr>
        <w:t>i</w:t>
      </w:r>
      <w:proofErr w:type="spellEnd"/>
      <w:r w:rsidRPr="00340427">
        <w:rPr>
          <w:rFonts w:ascii="Tahoma" w:hAnsi="Tahoma" w:cs="Tahoma"/>
          <w:sz w:val="22"/>
          <w:szCs w:val="22"/>
        </w:rPr>
        <w:t xml:space="preserve">) contains details of the specialist knowledge required to support Service Users assessed as having additional levels of need. Appendix (ii) contains details of the specialist knowledge required to support Service Users assessed as having enhanced levels of need.   </w:t>
      </w:r>
    </w:p>
    <w:p w:rsidR="00CD1C81" w:rsidRPr="00340427" w:rsidRDefault="00CD1C81" w:rsidP="00CD1C81">
      <w:pPr>
        <w:rPr>
          <w:rFonts w:ascii="Tahoma" w:hAnsi="Tahoma" w:cs="Tahoma"/>
          <w:sz w:val="22"/>
          <w:szCs w:val="22"/>
        </w:rPr>
      </w:pPr>
      <w:r w:rsidRPr="00340427">
        <w:rPr>
          <w:rFonts w:ascii="Tahoma" w:hAnsi="Tahoma" w:cs="Tahoma"/>
          <w:sz w:val="22"/>
          <w:szCs w:val="22"/>
        </w:rPr>
        <w:t>1.3</w:t>
      </w:r>
      <w:r w:rsidRPr="00340427">
        <w:rPr>
          <w:rFonts w:ascii="Tahoma" w:hAnsi="Tahoma" w:cs="Tahoma"/>
          <w:sz w:val="22"/>
          <w:szCs w:val="22"/>
        </w:rPr>
        <w:tab/>
        <w:t xml:space="preserve">The Service will ensure that it informs the Council at the time of signing the contract which ‘specialisms’ it has stated as part of its registration with </w:t>
      </w:r>
      <w:proofErr w:type="spellStart"/>
      <w:r w:rsidRPr="00340427">
        <w:rPr>
          <w:rFonts w:ascii="Tahoma" w:hAnsi="Tahoma" w:cs="Tahoma"/>
          <w:sz w:val="22"/>
          <w:szCs w:val="22"/>
        </w:rPr>
        <w:t>CQC</w:t>
      </w:r>
      <w:proofErr w:type="spellEnd"/>
      <w:r w:rsidRPr="00340427">
        <w:rPr>
          <w:rFonts w:ascii="Tahoma" w:hAnsi="Tahoma" w:cs="Tahoma"/>
          <w:sz w:val="22"/>
          <w:szCs w:val="22"/>
        </w:rPr>
        <w:t>. It will also inform the Council of any additional groups of people or specific conditions, disabilities it has proven skills and experience in supporting.</w:t>
      </w:r>
    </w:p>
    <w:p w:rsidR="00CD1C81" w:rsidRPr="00340427" w:rsidRDefault="00CD1C81" w:rsidP="00CD1C81">
      <w:pPr>
        <w:rPr>
          <w:rFonts w:ascii="Tahoma" w:hAnsi="Tahoma" w:cs="Tahoma"/>
          <w:sz w:val="22"/>
          <w:szCs w:val="22"/>
        </w:rPr>
      </w:pPr>
      <w:r w:rsidRPr="00340427">
        <w:rPr>
          <w:rFonts w:ascii="Tahoma" w:hAnsi="Tahoma" w:cs="Tahoma"/>
          <w:sz w:val="22"/>
          <w:szCs w:val="22"/>
        </w:rPr>
        <w:t>1.4</w:t>
      </w:r>
      <w:r w:rsidRPr="00340427">
        <w:rPr>
          <w:rFonts w:ascii="Tahoma" w:hAnsi="Tahoma" w:cs="Tahoma"/>
          <w:sz w:val="22"/>
          <w:szCs w:val="22"/>
        </w:rPr>
        <w:tab/>
        <w:t>In making this statement the provider must ensure that it is able to demonstrate that it can do so in accordance with the Quality Standards. This means that for each person, group of people it can demonstrate that it has the appropriate levels of staff, skills, knowledge, understanding and facilities to support the individual / group.</w:t>
      </w:r>
    </w:p>
    <w:p w:rsidR="00CD1C81" w:rsidRPr="00340427" w:rsidRDefault="00CD1C81" w:rsidP="00CD1C81">
      <w:pPr>
        <w:rPr>
          <w:rFonts w:ascii="Tahoma" w:hAnsi="Tahoma" w:cs="Tahoma"/>
          <w:sz w:val="22"/>
          <w:szCs w:val="22"/>
        </w:rPr>
      </w:pPr>
      <w:r w:rsidRPr="00340427">
        <w:rPr>
          <w:rFonts w:ascii="Tahoma" w:hAnsi="Tahoma" w:cs="Tahoma"/>
          <w:sz w:val="22"/>
          <w:szCs w:val="22"/>
        </w:rPr>
        <w:t>1.5</w:t>
      </w:r>
      <w:r w:rsidRPr="00340427">
        <w:rPr>
          <w:rFonts w:ascii="Tahoma" w:hAnsi="Tahoma" w:cs="Tahoma"/>
          <w:sz w:val="22"/>
          <w:szCs w:val="22"/>
        </w:rPr>
        <w:tab/>
        <w:t>In assessing the ability of the provider to meet the assessed needs of an individual person, the Council will take account of previous contracting arrangements and placements with the provider.”</w:t>
      </w:r>
    </w:p>
    <w:p w:rsidR="00CD1C81" w:rsidRPr="00340427" w:rsidRDefault="00CD1C81" w:rsidP="00CD1C81">
      <w:pPr>
        <w:rPr>
          <w:rFonts w:ascii="Tahoma" w:hAnsi="Tahoma" w:cs="Tahoma"/>
          <w:sz w:val="22"/>
          <w:szCs w:val="22"/>
        </w:rPr>
      </w:pPr>
      <w:r w:rsidRPr="00340427">
        <w:rPr>
          <w:rFonts w:ascii="Tahoma" w:hAnsi="Tahoma" w:cs="Tahoma"/>
          <w:sz w:val="22"/>
          <w:szCs w:val="22"/>
        </w:rPr>
        <w:t>1.6</w:t>
      </w:r>
      <w:r w:rsidRPr="00340427">
        <w:rPr>
          <w:rFonts w:ascii="Tahoma" w:hAnsi="Tahoma" w:cs="Tahoma"/>
          <w:sz w:val="22"/>
          <w:szCs w:val="22"/>
        </w:rPr>
        <w:tab/>
        <w:t xml:space="preserve">In line with personalisation improved customer choice and control and to support the </w:t>
      </w:r>
      <w:proofErr w:type="spellStart"/>
      <w:r w:rsidRPr="00340427">
        <w:rPr>
          <w:rFonts w:ascii="Tahoma" w:hAnsi="Tahoma" w:cs="Tahoma"/>
          <w:sz w:val="22"/>
          <w:szCs w:val="22"/>
        </w:rPr>
        <w:t>reablement</w:t>
      </w:r>
      <w:proofErr w:type="spellEnd"/>
      <w:r w:rsidRPr="00340427">
        <w:rPr>
          <w:rFonts w:ascii="Tahoma" w:hAnsi="Tahoma" w:cs="Tahoma"/>
          <w:sz w:val="22"/>
          <w:szCs w:val="22"/>
        </w:rPr>
        <w:t xml:space="preserve"> agenda there is an expectation that all residential and nursing placements will support Service Users to return to independent living if this is identified and agreed as an achievable, desirable outcome.</w:t>
      </w:r>
    </w:p>
    <w:p w:rsidR="00CD1C81" w:rsidRPr="00340427" w:rsidRDefault="00CD1C81" w:rsidP="00CD1C81">
      <w:pPr>
        <w:rPr>
          <w:rFonts w:ascii="Tahoma" w:hAnsi="Tahoma" w:cs="Tahoma"/>
          <w:sz w:val="22"/>
          <w:szCs w:val="22"/>
        </w:rPr>
      </w:pPr>
    </w:p>
    <w:p w:rsidR="00CD1C81" w:rsidRPr="00340427" w:rsidRDefault="00CD1C81" w:rsidP="00CD1C81">
      <w:pPr>
        <w:rPr>
          <w:rFonts w:ascii="Tahoma" w:hAnsi="Tahoma" w:cs="Tahoma"/>
          <w:sz w:val="22"/>
          <w:szCs w:val="22"/>
        </w:rPr>
      </w:pPr>
      <w:r w:rsidRPr="00340427">
        <w:rPr>
          <w:rFonts w:ascii="Tahoma" w:hAnsi="Tahoma" w:cs="Tahoma"/>
          <w:sz w:val="22"/>
          <w:szCs w:val="22"/>
        </w:rPr>
        <w:t>2.</w:t>
      </w:r>
      <w:r w:rsidRPr="00340427">
        <w:rPr>
          <w:rFonts w:ascii="Tahoma" w:hAnsi="Tahoma" w:cs="Tahoma"/>
          <w:sz w:val="22"/>
          <w:szCs w:val="22"/>
        </w:rPr>
        <w:tab/>
        <w:t xml:space="preserve">  </w:t>
      </w:r>
      <w:r w:rsidRPr="00340427">
        <w:rPr>
          <w:rFonts w:ascii="Tahoma" w:hAnsi="Tahoma" w:cs="Tahoma"/>
          <w:b/>
          <w:sz w:val="22"/>
          <w:szCs w:val="22"/>
        </w:rPr>
        <w:t>THE SERVICE –CARE HOME</w:t>
      </w:r>
      <w:r w:rsidRPr="00340427">
        <w:rPr>
          <w:rFonts w:ascii="Tahoma" w:hAnsi="Tahoma" w:cs="Tahoma"/>
          <w:sz w:val="22"/>
          <w:szCs w:val="22"/>
        </w:rPr>
        <w:t xml:space="preserve"> </w:t>
      </w:r>
    </w:p>
    <w:p w:rsidR="00CD1C81" w:rsidRPr="00340427" w:rsidRDefault="00CD1C81" w:rsidP="00CD1C81">
      <w:pPr>
        <w:rPr>
          <w:rFonts w:ascii="Tahoma" w:hAnsi="Tahoma" w:cs="Tahoma"/>
          <w:sz w:val="22"/>
          <w:szCs w:val="22"/>
        </w:rPr>
      </w:pPr>
    </w:p>
    <w:p w:rsidR="00CD1C81" w:rsidRPr="00340427" w:rsidRDefault="00CD1C81" w:rsidP="00CD1C81">
      <w:pPr>
        <w:rPr>
          <w:rFonts w:ascii="Tahoma" w:hAnsi="Tahoma" w:cs="Tahoma"/>
          <w:sz w:val="22"/>
          <w:szCs w:val="22"/>
        </w:rPr>
      </w:pPr>
      <w:r w:rsidRPr="00340427">
        <w:rPr>
          <w:rFonts w:ascii="Tahoma" w:hAnsi="Tahoma" w:cs="Tahoma"/>
          <w:sz w:val="22"/>
          <w:szCs w:val="22"/>
        </w:rPr>
        <w:t>2.1</w:t>
      </w:r>
      <w:r w:rsidRPr="00340427">
        <w:rPr>
          <w:rFonts w:ascii="Tahoma" w:hAnsi="Tahoma" w:cs="Tahoma"/>
          <w:sz w:val="22"/>
          <w:szCs w:val="22"/>
        </w:rPr>
        <w:tab/>
        <w:t>The purpose of the Service is to provide accommodation, care and support in line with the Council’s Quality Standards.</w:t>
      </w:r>
    </w:p>
    <w:p w:rsidR="00CD1C81" w:rsidRPr="00340427" w:rsidRDefault="00CD1C81" w:rsidP="00CD1C81">
      <w:pPr>
        <w:rPr>
          <w:rFonts w:ascii="Tahoma" w:hAnsi="Tahoma" w:cs="Tahoma"/>
          <w:sz w:val="22"/>
          <w:szCs w:val="22"/>
        </w:rPr>
      </w:pPr>
    </w:p>
    <w:p w:rsidR="00CD1C81" w:rsidRPr="00340427" w:rsidRDefault="00CD1C81" w:rsidP="00CD1C81">
      <w:pPr>
        <w:rPr>
          <w:rFonts w:ascii="Tahoma" w:hAnsi="Tahoma" w:cs="Tahoma"/>
          <w:sz w:val="22"/>
          <w:szCs w:val="22"/>
        </w:rPr>
      </w:pPr>
    </w:p>
    <w:p w:rsidR="00CD1C81" w:rsidRPr="00340427" w:rsidRDefault="00CD1C81" w:rsidP="00CD1C81">
      <w:pPr>
        <w:rPr>
          <w:rFonts w:ascii="Tahoma" w:hAnsi="Tahoma" w:cs="Tahoma"/>
          <w:sz w:val="22"/>
          <w:szCs w:val="22"/>
        </w:rPr>
      </w:pPr>
      <w:r w:rsidRPr="00340427">
        <w:rPr>
          <w:rFonts w:ascii="Tahoma" w:hAnsi="Tahoma" w:cs="Tahoma"/>
          <w:sz w:val="22"/>
          <w:szCs w:val="22"/>
        </w:rPr>
        <w:t>2.2</w:t>
      </w:r>
      <w:r w:rsidRPr="00340427">
        <w:rPr>
          <w:rFonts w:ascii="Tahoma" w:hAnsi="Tahoma" w:cs="Tahoma"/>
          <w:sz w:val="22"/>
          <w:szCs w:val="22"/>
        </w:rPr>
        <w:tab/>
        <w:t>The Provider shall deliver a service also referred to as the Care Home aimed at keeping people safe and well, while maximising independence. This needs to be based around the;</w:t>
      </w:r>
    </w:p>
    <w:p w:rsidR="00CD1C81" w:rsidRPr="00340427" w:rsidRDefault="00CD1C81" w:rsidP="00CD1C81">
      <w:pPr>
        <w:rPr>
          <w:rFonts w:ascii="Tahoma" w:hAnsi="Tahoma" w:cs="Tahoma"/>
          <w:sz w:val="22"/>
          <w:szCs w:val="22"/>
        </w:rPr>
      </w:pPr>
      <w:r w:rsidRPr="00340427">
        <w:rPr>
          <w:rFonts w:ascii="Tahoma" w:hAnsi="Tahoma" w:cs="Tahoma"/>
          <w:sz w:val="22"/>
          <w:szCs w:val="22"/>
        </w:rPr>
        <w:t>•</w:t>
      </w:r>
      <w:r w:rsidRPr="00340427">
        <w:rPr>
          <w:rFonts w:ascii="Tahoma" w:hAnsi="Tahoma" w:cs="Tahoma"/>
          <w:sz w:val="22"/>
          <w:szCs w:val="22"/>
        </w:rPr>
        <w:tab/>
        <w:t>Support Plan that the Council issued to the provider when making the placement.</w:t>
      </w:r>
    </w:p>
    <w:p w:rsidR="00CD1C81" w:rsidRPr="00340427" w:rsidRDefault="00CD1C81" w:rsidP="00CD1C81">
      <w:pPr>
        <w:rPr>
          <w:rFonts w:ascii="Tahoma" w:hAnsi="Tahoma" w:cs="Tahoma"/>
          <w:sz w:val="22"/>
          <w:szCs w:val="22"/>
        </w:rPr>
      </w:pPr>
      <w:r w:rsidRPr="00340427">
        <w:rPr>
          <w:rFonts w:ascii="Tahoma" w:hAnsi="Tahoma" w:cs="Tahoma"/>
          <w:sz w:val="22"/>
          <w:szCs w:val="22"/>
        </w:rPr>
        <w:t>•</w:t>
      </w:r>
      <w:r w:rsidRPr="00340427">
        <w:rPr>
          <w:rFonts w:ascii="Tahoma" w:hAnsi="Tahoma" w:cs="Tahoma"/>
          <w:sz w:val="22"/>
          <w:szCs w:val="22"/>
        </w:rPr>
        <w:tab/>
        <w:t>Individual Outcomes Plan (</w:t>
      </w:r>
      <w:proofErr w:type="spellStart"/>
      <w:r w:rsidRPr="00340427">
        <w:rPr>
          <w:rFonts w:ascii="Tahoma" w:hAnsi="Tahoma" w:cs="Tahoma"/>
          <w:sz w:val="22"/>
          <w:szCs w:val="22"/>
        </w:rPr>
        <w:t>IOP</w:t>
      </w:r>
      <w:proofErr w:type="spellEnd"/>
      <w:r w:rsidRPr="00340427">
        <w:rPr>
          <w:rFonts w:ascii="Tahoma" w:hAnsi="Tahoma" w:cs="Tahoma"/>
          <w:sz w:val="22"/>
          <w:szCs w:val="22"/>
        </w:rPr>
        <w:t xml:space="preserve">) when agreed and recorded. This is the document the Service will develop with the person, relative / other and staff and continue to build and develop.  </w:t>
      </w:r>
    </w:p>
    <w:p w:rsidR="00CD1C81" w:rsidRPr="00340427" w:rsidRDefault="00CD1C81" w:rsidP="00CD1C81">
      <w:pPr>
        <w:rPr>
          <w:rFonts w:ascii="Tahoma" w:hAnsi="Tahoma" w:cs="Tahoma"/>
          <w:sz w:val="22"/>
          <w:szCs w:val="22"/>
        </w:rPr>
      </w:pPr>
      <w:r w:rsidRPr="00340427">
        <w:rPr>
          <w:rFonts w:ascii="Tahoma" w:hAnsi="Tahoma" w:cs="Tahoma"/>
          <w:sz w:val="22"/>
          <w:szCs w:val="22"/>
        </w:rPr>
        <w:t xml:space="preserve">The </w:t>
      </w:r>
      <w:proofErr w:type="spellStart"/>
      <w:r w:rsidRPr="00340427">
        <w:rPr>
          <w:rFonts w:ascii="Tahoma" w:hAnsi="Tahoma" w:cs="Tahoma"/>
          <w:sz w:val="22"/>
          <w:szCs w:val="22"/>
        </w:rPr>
        <w:t>IOP</w:t>
      </w:r>
      <w:proofErr w:type="spellEnd"/>
      <w:r w:rsidRPr="00340427">
        <w:rPr>
          <w:rFonts w:ascii="Tahoma" w:hAnsi="Tahoma" w:cs="Tahoma"/>
          <w:sz w:val="22"/>
          <w:szCs w:val="22"/>
        </w:rPr>
        <w:t xml:space="preserve"> will be used by staff to ensure that care and support is given in the way required. </w:t>
      </w:r>
    </w:p>
    <w:p w:rsidR="00CD1C81" w:rsidRPr="00340427" w:rsidRDefault="00CD1C81" w:rsidP="00CD1C81">
      <w:pPr>
        <w:rPr>
          <w:rFonts w:ascii="Tahoma" w:hAnsi="Tahoma" w:cs="Tahoma"/>
          <w:sz w:val="22"/>
          <w:szCs w:val="22"/>
        </w:rPr>
      </w:pPr>
    </w:p>
    <w:p w:rsidR="00CD1C81" w:rsidRPr="00340427" w:rsidRDefault="00CD1C81" w:rsidP="00CD1C81">
      <w:pPr>
        <w:rPr>
          <w:rFonts w:ascii="Tahoma" w:hAnsi="Tahoma" w:cs="Tahoma"/>
          <w:sz w:val="22"/>
          <w:szCs w:val="22"/>
        </w:rPr>
      </w:pPr>
      <w:r w:rsidRPr="00340427">
        <w:rPr>
          <w:rFonts w:ascii="Tahoma" w:hAnsi="Tahoma" w:cs="Tahoma"/>
          <w:sz w:val="22"/>
          <w:szCs w:val="22"/>
        </w:rPr>
        <w:lastRenderedPageBreak/>
        <w:t>3.</w:t>
      </w:r>
      <w:r w:rsidRPr="00340427">
        <w:rPr>
          <w:rFonts w:ascii="Tahoma" w:hAnsi="Tahoma" w:cs="Tahoma"/>
          <w:sz w:val="22"/>
          <w:szCs w:val="22"/>
        </w:rPr>
        <w:tab/>
        <w:t xml:space="preserve">  </w:t>
      </w:r>
      <w:r w:rsidRPr="00340427">
        <w:rPr>
          <w:rFonts w:ascii="Tahoma" w:hAnsi="Tahoma" w:cs="Tahoma"/>
          <w:b/>
          <w:sz w:val="22"/>
          <w:szCs w:val="22"/>
        </w:rPr>
        <w:t>CORE SERVICE VALUES</w:t>
      </w:r>
      <w:r w:rsidRPr="00340427">
        <w:rPr>
          <w:rFonts w:ascii="Tahoma" w:hAnsi="Tahoma" w:cs="Tahoma"/>
          <w:sz w:val="22"/>
          <w:szCs w:val="22"/>
        </w:rPr>
        <w:t xml:space="preserve"> </w:t>
      </w:r>
    </w:p>
    <w:p w:rsidR="00CD1C81" w:rsidRPr="00340427" w:rsidRDefault="00CD1C81" w:rsidP="00CD1C81">
      <w:pPr>
        <w:rPr>
          <w:rFonts w:ascii="Tahoma" w:hAnsi="Tahoma" w:cs="Tahoma"/>
          <w:sz w:val="22"/>
          <w:szCs w:val="22"/>
        </w:rPr>
      </w:pPr>
    </w:p>
    <w:p w:rsidR="00CD1C81" w:rsidRPr="00340427" w:rsidRDefault="00CD1C81" w:rsidP="00CD1C81">
      <w:pPr>
        <w:rPr>
          <w:rFonts w:ascii="Tahoma" w:hAnsi="Tahoma" w:cs="Tahoma"/>
          <w:sz w:val="22"/>
          <w:szCs w:val="22"/>
        </w:rPr>
      </w:pPr>
      <w:r w:rsidRPr="00340427">
        <w:rPr>
          <w:rFonts w:ascii="Tahoma" w:hAnsi="Tahoma" w:cs="Tahoma"/>
          <w:sz w:val="22"/>
          <w:szCs w:val="22"/>
        </w:rPr>
        <w:t>3.1</w:t>
      </w:r>
      <w:r w:rsidRPr="00340427">
        <w:rPr>
          <w:rFonts w:ascii="Tahoma" w:hAnsi="Tahoma" w:cs="Tahoma"/>
          <w:sz w:val="22"/>
          <w:szCs w:val="22"/>
        </w:rPr>
        <w:tab/>
        <w:t xml:space="preserve">In delivering the Services, the Provider must adhere to the values underpinning the Council’s Quality Standards  </w:t>
      </w:r>
    </w:p>
    <w:p w:rsidR="00CD1C81" w:rsidRPr="00340427" w:rsidRDefault="00CD1C81" w:rsidP="00CD1C81">
      <w:pPr>
        <w:rPr>
          <w:rFonts w:ascii="Tahoma" w:hAnsi="Tahoma" w:cs="Tahoma"/>
          <w:sz w:val="22"/>
          <w:szCs w:val="22"/>
        </w:rPr>
      </w:pPr>
      <w:r w:rsidRPr="00340427">
        <w:rPr>
          <w:rFonts w:ascii="Tahoma" w:hAnsi="Tahoma" w:cs="Tahoma"/>
          <w:sz w:val="22"/>
          <w:szCs w:val="22"/>
        </w:rPr>
        <w:t>•</w:t>
      </w:r>
      <w:r w:rsidRPr="00340427">
        <w:rPr>
          <w:rFonts w:ascii="Tahoma" w:hAnsi="Tahoma" w:cs="Tahoma"/>
          <w:sz w:val="22"/>
          <w:szCs w:val="22"/>
        </w:rPr>
        <w:tab/>
        <w:t>Respect –everyone should be respected for who they are, what they do, what they have done and what they want to do.</w:t>
      </w:r>
    </w:p>
    <w:p w:rsidR="00CD1C81" w:rsidRPr="00340427" w:rsidRDefault="00CD1C81" w:rsidP="00CD1C81">
      <w:pPr>
        <w:rPr>
          <w:rFonts w:ascii="Tahoma" w:hAnsi="Tahoma" w:cs="Tahoma"/>
          <w:sz w:val="22"/>
          <w:szCs w:val="22"/>
        </w:rPr>
      </w:pPr>
      <w:r w:rsidRPr="00340427">
        <w:rPr>
          <w:rFonts w:ascii="Tahoma" w:hAnsi="Tahoma" w:cs="Tahoma"/>
          <w:sz w:val="22"/>
          <w:szCs w:val="22"/>
        </w:rPr>
        <w:t>•</w:t>
      </w:r>
      <w:r w:rsidRPr="00340427">
        <w:rPr>
          <w:rFonts w:ascii="Tahoma" w:hAnsi="Tahoma" w:cs="Tahoma"/>
          <w:sz w:val="22"/>
          <w:szCs w:val="22"/>
        </w:rPr>
        <w:tab/>
        <w:t>Choice- everyone has the right to make choices about and take risks in all aspects of their lives, and should be supported to do so.</w:t>
      </w:r>
    </w:p>
    <w:p w:rsidR="00CD1C81" w:rsidRPr="00340427" w:rsidRDefault="00CD1C81" w:rsidP="00CD1C81">
      <w:pPr>
        <w:rPr>
          <w:rFonts w:ascii="Tahoma" w:hAnsi="Tahoma" w:cs="Tahoma"/>
          <w:sz w:val="22"/>
          <w:szCs w:val="22"/>
        </w:rPr>
      </w:pPr>
      <w:r w:rsidRPr="00340427">
        <w:rPr>
          <w:rFonts w:ascii="Tahoma" w:hAnsi="Tahoma" w:cs="Tahoma"/>
          <w:sz w:val="22"/>
          <w:szCs w:val="22"/>
        </w:rPr>
        <w:t>•</w:t>
      </w:r>
      <w:r w:rsidRPr="00340427">
        <w:rPr>
          <w:rFonts w:ascii="Tahoma" w:hAnsi="Tahoma" w:cs="Tahoma"/>
          <w:sz w:val="22"/>
          <w:szCs w:val="22"/>
        </w:rPr>
        <w:tab/>
        <w:t>Dignity-everyone deserves to receive care and support in ways that are dignified and do not undermine or demean them.</w:t>
      </w:r>
    </w:p>
    <w:p w:rsidR="00CD1C81" w:rsidRPr="00340427" w:rsidRDefault="00CD1C81" w:rsidP="00CD1C81">
      <w:pPr>
        <w:rPr>
          <w:rFonts w:ascii="Tahoma" w:hAnsi="Tahoma" w:cs="Tahoma"/>
          <w:sz w:val="22"/>
          <w:szCs w:val="22"/>
        </w:rPr>
      </w:pPr>
    </w:p>
    <w:p w:rsidR="00CD1C81" w:rsidRPr="00340427" w:rsidRDefault="00CD1C81" w:rsidP="00CD1C81">
      <w:pPr>
        <w:rPr>
          <w:rFonts w:ascii="Tahoma" w:hAnsi="Tahoma" w:cs="Tahoma"/>
          <w:b/>
          <w:sz w:val="22"/>
          <w:szCs w:val="22"/>
        </w:rPr>
      </w:pPr>
      <w:r w:rsidRPr="00340427">
        <w:rPr>
          <w:rFonts w:ascii="Tahoma" w:hAnsi="Tahoma" w:cs="Tahoma"/>
          <w:sz w:val="22"/>
          <w:szCs w:val="22"/>
        </w:rPr>
        <w:t>4.</w:t>
      </w:r>
      <w:r w:rsidRPr="00340427">
        <w:rPr>
          <w:rFonts w:ascii="Tahoma" w:hAnsi="Tahoma" w:cs="Tahoma"/>
          <w:sz w:val="22"/>
          <w:szCs w:val="22"/>
        </w:rPr>
        <w:tab/>
        <w:t xml:space="preserve">  </w:t>
      </w:r>
      <w:r w:rsidRPr="00340427">
        <w:rPr>
          <w:rFonts w:ascii="Tahoma" w:hAnsi="Tahoma" w:cs="Tahoma"/>
          <w:b/>
          <w:sz w:val="22"/>
          <w:szCs w:val="22"/>
        </w:rPr>
        <w:t>SERVICE INFORMATION</w:t>
      </w:r>
    </w:p>
    <w:p w:rsidR="00CD1C81" w:rsidRPr="00340427" w:rsidRDefault="00CD1C81" w:rsidP="00CD1C81">
      <w:pPr>
        <w:rPr>
          <w:rFonts w:ascii="Tahoma" w:hAnsi="Tahoma" w:cs="Tahoma"/>
          <w:sz w:val="22"/>
          <w:szCs w:val="22"/>
        </w:rPr>
      </w:pPr>
    </w:p>
    <w:p w:rsidR="00CD1C81" w:rsidRPr="00340427" w:rsidRDefault="00CD1C81" w:rsidP="00CD1C81">
      <w:pPr>
        <w:rPr>
          <w:rFonts w:ascii="Tahoma" w:hAnsi="Tahoma" w:cs="Tahoma"/>
          <w:sz w:val="22"/>
          <w:szCs w:val="22"/>
        </w:rPr>
      </w:pPr>
      <w:r w:rsidRPr="00340427">
        <w:rPr>
          <w:rFonts w:ascii="Tahoma" w:hAnsi="Tahoma" w:cs="Tahoma"/>
          <w:sz w:val="22"/>
          <w:szCs w:val="22"/>
        </w:rPr>
        <w:t>4.1</w:t>
      </w:r>
      <w:r w:rsidRPr="00340427">
        <w:rPr>
          <w:rFonts w:ascii="Tahoma" w:hAnsi="Tahoma" w:cs="Tahoma"/>
          <w:sz w:val="22"/>
          <w:szCs w:val="22"/>
        </w:rPr>
        <w:tab/>
        <w:t xml:space="preserve">The service provided at all care homes will be delivered in line with the Quality Standards and all current strategies issued by Wolverhampton City Council. </w:t>
      </w:r>
    </w:p>
    <w:p w:rsidR="00CD1C81" w:rsidRPr="00340427" w:rsidRDefault="00CD1C81" w:rsidP="00CD1C81">
      <w:pPr>
        <w:rPr>
          <w:rFonts w:ascii="Tahoma" w:hAnsi="Tahoma" w:cs="Tahoma"/>
          <w:sz w:val="22"/>
          <w:szCs w:val="22"/>
        </w:rPr>
      </w:pPr>
    </w:p>
    <w:p w:rsidR="00CD1C81" w:rsidRPr="00340427" w:rsidRDefault="00CD1C81" w:rsidP="00CD1C81">
      <w:pPr>
        <w:rPr>
          <w:rFonts w:ascii="Tahoma" w:hAnsi="Tahoma" w:cs="Tahoma"/>
          <w:b/>
          <w:sz w:val="22"/>
          <w:szCs w:val="22"/>
        </w:rPr>
      </w:pPr>
      <w:r w:rsidRPr="00340427">
        <w:rPr>
          <w:rFonts w:ascii="Tahoma" w:hAnsi="Tahoma" w:cs="Tahoma"/>
          <w:sz w:val="22"/>
          <w:szCs w:val="22"/>
        </w:rPr>
        <w:t>5.</w:t>
      </w:r>
      <w:r w:rsidRPr="00340427">
        <w:rPr>
          <w:rFonts w:ascii="Tahoma" w:hAnsi="Tahoma" w:cs="Tahoma"/>
          <w:sz w:val="22"/>
          <w:szCs w:val="22"/>
        </w:rPr>
        <w:tab/>
        <w:t xml:space="preserve">  </w:t>
      </w:r>
      <w:r w:rsidRPr="00340427">
        <w:rPr>
          <w:rFonts w:ascii="Tahoma" w:hAnsi="Tahoma" w:cs="Tahoma"/>
          <w:b/>
          <w:sz w:val="22"/>
          <w:szCs w:val="22"/>
        </w:rPr>
        <w:t>ACCESS TO SERVICE PROVIDER</w:t>
      </w:r>
    </w:p>
    <w:p w:rsidR="00CD1C81" w:rsidRPr="00340427" w:rsidRDefault="00CD1C81" w:rsidP="00CD1C81">
      <w:pPr>
        <w:rPr>
          <w:rFonts w:ascii="Tahoma" w:hAnsi="Tahoma" w:cs="Tahoma"/>
          <w:sz w:val="22"/>
          <w:szCs w:val="22"/>
        </w:rPr>
      </w:pPr>
    </w:p>
    <w:p w:rsidR="00CD1C81" w:rsidRPr="00340427" w:rsidRDefault="00CD1C81" w:rsidP="00CD1C81">
      <w:pPr>
        <w:rPr>
          <w:rFonts w:ascii="Tahoma" w:hAnsi="Tahoma" w:cs="Tahoma"/>
          <w:sz w:val="22"/>
          <w:szCs w:val="22"/>
        </w:rPr>
      </w:pPr>
      <w:r w:rsidRPr="00340427">
        <w:rPr>
          <w:rFonts w:ascii="Tahoma" w:hAnsi="Tahoma" w:cs="Tahoma"/>
          <w:sz w:val="22"/>
          <w:szCs w:val="22"/>
        </w:rPr>
        <w:t>5.1</w:t>
      </w:r>
      <w:r w:rsidRPr="00340427">
        <w:rPr>
          <w:rFonts w:ascii="Tahoma" w:hAnsi="Tahoma" w:cs="Tahoma"/>
          <w:sz w:val="22"/>
          <w:szCs w:val="22"/>
        </w:rPr>
        <w:tab/>
        <w:t>The Service being a Care Home is offering 24 hour care and support seven days a week. Therefore it has to be available all of the time to Officers of the Council for out of hours and weekend visits, as well as emergency placements.</w:t>
      </w:r>
    </w:p>
    <w:p w:rsidR="00CD1C81" w:rsidRPr="00340427" w:rsidRDefault="00CD1C81" w:rsidP="00CD1C81">
      <w:pPr>
        <w:rPr>
          <w:rFonts w:ascii="Tahoma" w:hAnsi="Tahoma" w:cs="Tahoma"/>
          <w:sz w:val="22"/>
          <w:szCs w:val="22"/>
        </w:rPr>
      </w:pPr>
      <w:r w:rsidRPr="00340427">
        <w:rPr>
          <w:rFonts w:ascii="Tahoma" w:hAnsi="Tahoma" w:cs="Tahoma"/>
          <w:sz w:val="22"/>
          <w:szCs w:val="22"/>
        </w:rPr>
        <w:t>5.2</w:t>
      </w:r>
      <w:r w:rsidRPr="00340427">
        <w:rPr>
          <w:rFonts w:ascii="Tahoma" w:hAnsi="Tahoma" w:cs="Tahoma"/>
          <w:sz w:val="22"/>
          <w:szCs w:val="22"/>
        </w:rPr>
        <w:tab/>
        <w:t>The Council’s expectation is that the Service will always have a named person in charge to engage proactively with, for example   :</w:t>
      </w:r>
    </w:p>
    <w:p w:rsidR="00CD1C81" w:rsidRPr="00340427" w:rsidRDefault="00CD1C81" w:rsidP="00CD1C81">
      <w:pPr>
        <w:rPr>
          <w:rFonts w:ascii="Tahoma" w:hAnsi="Tahoma" w:cs="Tahoma"/>
          <w:sz w:val="22"/>
          <w:szCs w:val="22"/>
        </w:rPr>
      </w:pPr>
      <w:r w:rsidRPr="00340427">
        <w:rPr>
          <w:rFonts w:ascii="Tahoma" w:hAnsi="Tahoma" w:cs="Tahoma"/>
          <w:sz w:val="22"/>
          <w:szCs w:val="22"/>
        </w:rPr>
        <w:t>•</w:t>
      </w:r>
      <w:r w:rsidRPr="00340427">
        <w:rPr>
          <w:rFonts w:ascii="Tahoma" w:hAnsi="Tahoma" w:cs="Tahoma"/>
          <w:sz w:val="22"/>
          <w:szCs w:val="22"/>
        </w:rPr>
        <w:tab/>
        <w:t xml:space="preserve">Social Work and </w:t>
      </w:r>
      <w:proofErr w:type="gramStart"/>
      <w:r w:rsidRPr="00340427">
        <w:rPr>
          <w:rFonts w:ascii="Tahoma" w:hAnsi="Tahoma" w:cs="Tahoma"/>
          <w:sz w:val="22"/>
          <w:szCs w:val="22"/>
        </w:rPr>
        <w:t>Assessment ;</w:t>
      </w:r>
      <w:proofErr w:type="gramEnd"/>
      <w:r w:rsidRPr="00340427">
        <w:rPr>
          <w:rFonts w:ascii="Tahoma" w:hAnsi="Tahoma" w:cs="Tahoma"/>
          <w:sz w:val="22"/>
          <w:szCs w:val="22"/>
        </w:rPr>
        <w:t xml:space="preserve"> </w:t>
      </w:r>
    </w:p>
    <w:p w:rsidR="00CD1C81" w:rsidRPr="00340427" w:rsidRDefault="00CD1C81" w:rsidP="00CD1C81">
      <w:pPr>
        <w:rPr>
          <w:rFonts w:ascii="Tahoma" w:hAnsi="Tahoma" w:cs="Tahoma"/>
          <w:sz w:val="22"/>
          <w:szCs w:val="22"/>
        </w:rPr>
      </w:pPr>
      <w:r w:rsidRPr="00340427">
        <w:rPr>
          <w:rFonts w:ascii="Tahoma" w:hAnsi="Tahoma" w:cs="Tahoma"/>
          <w:sz w:val="22"/>
          <w:szCs w:val="22"/>
        </w:rPr>
        <w:t>•</w:t>
      </w:r>
      <w:r w:rsidRPr="00340427">
        <w:rPr>
          <w:rFonts w:ascii="Tahoma" w:hAnsi="Tahoma" w:cs="Tahoma"/>
          <w:sz w:val="22"/>
          <w:szCs w:val="22"/>
        </w:rPr>
        <w:tab/>
        <w:t>Relatives/Next of Kin</w:t>
      </w:r>
    </w:p>
    <w:p w:rsidR="00CD1C81" w:rsidRPr="00340427" w:rsidRDefault="00CD1C81" w:rsidP="00CD1C81">
      <w:pPr>
        <w:rPr>
          <w:rFonts w:ascii="Tahoma" w:hAnsi="Tahoma" w:cs="Tahoma"/>
          <w:sz w:val="22"/>
          <w:szCs w:val="22"/>
        </w:rPr>
      </w:pPr>
      <w:r w:rsidRPr="00340427">
        <w:rPr>
          <w:rFonts w:ascii="Tahoma" w:hAnsi="Tahoma" w:cs="Tahoma"/>
          <w:sz w:val="22"/>
          <w:szCs w:val="22"/>
        </w:rPr>
        <w:t>•</w:t>
      </w:r>
      <w:r w:rsidRPr="00340427">
        <w:rPr>
          <w:rFonts w:ascii="Tahoma" w:hAnsi="Tahoma" w:cs="Tahoma"/>
          <w:sz w:val="22"/>
          <w:szCs w:val="22"/>
        </w:rPr>
        <w:tab/>
        <w:t xml:space="preserve">Quality Assurance &amp; Compliance Team. </w:t>
      </w:r>
    </w:p>
    <w:p w:rsidR="00CD1C81" w:rsidRPr="00340427" w:rsidRDefault="00CD1C81" w:rsidP="00CD1C81">
      <w:pPr>
        <w:rPr>
          <w:rFonts w:ascii="Tahoma" w:hAnsi="Tahoma" w:cs="Tahoma"/>
          <w:sz w:val="22"/>
          <w:szCs w:val="22"/>
        </w:rPr>
      </w:pPr>
      <w:r w:rsidRPr="00340427">
        <w:rPr>
          <w:rFonts w:ascii="Tahoma" w:hAnsi="Tahoma" w:cs="Tahoma"/>
          <w:sz w:val="22"/>
          <w:szCs w:val="22"/>
        </w:rPr>
        <w:t>•</w:t>
      </w:r>
      <w:r w:rsidRPr="00340427">
        <w:rPr>
          <w:rFonts w:ascii="Tahoma" w:hAnsi="Tahoma" w:cs="Tahoma"/>
          <w:sz w:val="22"/>
          <w:szCs w:val="22"/>
        </w:rPr>
        <w:tab/>
        <w:t>Other professionals</w:t>
      </w:r>
    </w:p>
    <w:p w:rsidR="00CD1C81" w:rsidRPr="00340427" w:rsidRDefault="00CD1C81" w:rsidP="00CD1C81">
      <w:pPr>
        <w:rPr>
          <w:rFonts w:ascii="Tahoma" w:hAnsi="Tahoma" w:cs="Tahoma"/>
          <w:sz w:val="22"/>
          <w:szCs w:val="22"/>
        </w:rPr>
      </w:pPr>
    </w:p>
    <w:p w:rsidR="00CD1C81" w:rsidRPr="00340427" w:rsidRDefault="00CD1C81" w:rsidP="00CD1C81">
      <w:pPr>
        <w:rPr>
          <w:rFonts w:ascii="Tahoma" w:hAnsi="Tahoma" w:cs="Tahoma"/>
          <w:sz w:val="22"/>
          <w:szCs w:val="22"/>
        </w:rPr>
      </w:pPr>
      <w:r w:rsidRPr="00340427">
        <w:rPr>
          <w:rFonts w:ascii="Tahoma" w:hAnsi="Tahoma" w:cs="Tahoma"/>
          <w:sz w:val="22"/>
          <w:szCs w:val="22"/>
        </w:rPr>
        <w:t>6.</w:t>
      </w:r>
      <w:r w:rsidRPr="00340427">
        <w:rPr>
          <w:rFonts w:ascii="Tahoma" w:hAnsi="Tahoma" w:cs="Tahoma"/>
          <w:sz w:val="22"/>
          <w:szCs w:val="22"/>
        </w:rPr>
        <w:tab/>
        <w:t xml:space="preserve">  </w:t>
      </w:r>
      <w:r w:rsidRPr="00340427">
        <w:rPr>
          <w:rFonts w:ascii="Tahoma" w:hAnsi="Tahoma" w:cs="Tahoma"/>
          <w:b/>
          <w:sz w:val="22"/>
          <w:szCs w:val="22"/>
        </w:rPr>
        <w:t>ASSESSMENT BY PROVIDER</w:t>
      </w:r>
      <w:r w:rsidRPr="00340427">
        <w:rPr>
          <w:rFonts w:ascii="Tahoma" w:hAnsi="Tahoma" w:cs="Tahoma"/>
          <w:sz w:val="22"/>
          <w:szCs w:val="22"/>
        </w:rPr>
        <w:t xml:space="preserve">  </w:t>
      </w:r>
    </w:p>
    <w:p w:rsidR="00CD1C81" w:rsidRPr="00340427" w:rsidRDefault="00CD1C81" w:rsidP="00CD1C81">
      <w:pPr>
        <w:rPr>
          <w:rFonts w:ascii="Tahoma" w:hAnsi="Tahoma" w:cs="Tahoma"/>
          <w:sz w:val="22"/>
          <w:szCs w:val="22"/>
        </w:rPr>
      </w:pPr>
    </w:p>
    <w:p w:rsidR="00CD1C81" w:rsidRPr="00340427" w:rsidRDefault="00CD1C81" w:rsidP="00CD1C81">
      <w:pPr>
        <w:rPr>
          <w:rFonts w:ascii="Tahoma" w:hAnsi="Tahoma" w:cs="Tahoma"/>
          <w:sz w:val="22"/>
          <w:szCs w:val="22"/>
        </w:rPr>
      </w:pPr>
      <w:r w:rsidRPr="00340427">
        <w:rPr>
          <w:rFonts w:ascii="Tahoma" w:hAnsi="Tahoma" w:cs="Tahoma"/>
          <w:sz w:val="22"/>
          <w:szCs w:val="22"/>
        </w:rPr>
        <w:t>6.1</w:t>
      </w:r>
      <w:r w:rsidRPr="00340427">
        <w:rPr>
          <w:rFonts w:ascii="Tahoma" w:hAnsi="Tahoma" w:cs="Tahoma"/>
          <w:sz w:val="22"/>
          <w:szCs w:val="22"/>
        </w:rPr>
        <w:tab/>
        <w:t>It is the responsibility of the provider to assess any individual to ensure that the Service is able to meet the needs of the individual at the time; in line with the Quality Standards and taking into account all factors in the home that may affect the success of the placement.</w:t>
      </w:r>
    </w:p>
    <w:p w:rsidR="00CD1C81" w:rsidRPr="00340427" w:rsidRDefault="00CD1C81" w:rsidP="00CD1C81">
      <w:pPr>
        <w:rPr>
          <w:rFonts w:ascii="Tahoma" w:hAnsi="Tahoma" w:cs="Tahoma"/>
          <w:sz w:val="22"/>
          <w:szCs w:val="22"/>
        </w:rPr>
      </w:pPr>
      <w:r w:rsidRPr="00340427">
        <w:rPr>
          <w:rFonts w:ascii="Tahoma" w:hAnsi="Tahoma" w:cs="Tahoma"/>
          <w:sz w:val="22"/>
          <w:szCs w:val="22"/>
        </w:rPr>
        <w:t>6.2</w:t>
      </w:r>
      <w:r w:rsidRPr="00340427">
        <w:rPr>
          <w:rFonts w:ascii="Tahoma" w:hAnsi="Tahoma" w:cs="Tahoma"/>
          <w:sz w:val="22"/>
          <w:szCs w:val="22"/>
        </w:rPr>
        <w:tab/>
        <w:t>As part of this assessment the provider should take into account any information offered by the Social worker or other professionals who have some knowledge of the individual and his/ her needs.</w:t>
      </w:r>
    </w:p>
    <w:p w:rsidR="00CD1C81" w:rsidRPr="00340427" w:rsidRDefault="00CD1C81" w:rsidP="00CD1C81">
      <w:pPr>
        <w:rPr>
          <w:rFonts w:ascii="Tahoma" w:hAnsi="Tahoma" w:cs="Tahoma"/>
          <w:sz w:val="22"/>
          <w:szCs w:val="22"/>
        </w:rPr>
      </w:pPr>
    </w:p>
    <w:p w:rsidR="00CD1C81" w:rsidRPr="00340427" w:rsidRDefault="00CD1C81" w:rsidP="00CD1C81">
      <w:pPr>
        <w:rPr>
          <w:rFonts w:ascii="Tahoma" w:hAnsi="Tahoma" w:cs="Tahoma"/>
          <w:b/>
          <w:sz w:val="22"/>
          <w:szCs w:val="22"/>
        </w:rPr>
      </w:pPr>
      <w:r w:rsidRPr="00340427">
        <w:rPr>
          <w:rFonts w:ascii="Tahoma" w:hAnsi="Tahoma" w:cs="Tahoma"/>
          <w:sz w:val="22"/>
          <w:szCs w:val="22"/>
        </w:rPr>
        <w:t>7.</w:t>
      </w:r>
      <w:r w:rsidRPr="00340427">
        <w:rPr>
          <w:rFonts w:ascii="Tahoma" w:hAnsi="Tahoma" w:cs="Tahoma"/>
          <w:sz w:val="22"/>
          <w:szCs w:val="22"/>
        </w:rPr>
        <w:tab/>
        <w:t xml:space="preserve">  </w:t>
      </w:r>
      <w:proofErr w:type="spellStart"/>
      <w:proofErr w:type="gramStart"/>
      <w:r w:rsidRPr="00340427">
        <w:rPr>
          <w:rFonts w:ascii="Tahoma" w:hAnsi="Tahoma" w:cs="Tahoma"/>
          <w:b/>
          <w:sz w:val="22"/>
          <w:szCs w:val="22"/>
        </w:rPr>
        <w:t>TELECARE</w:t>
      </w:r>
      <w:proofErr w:type="spellEnd"/>
      <w:r w:rsidRPr="00340427">
        <w:rPr>
          <w:rFonts w:ascii="Tahoma" w:hAnsi="Tahoma" w:cs="Tahoma"/>
          <w:b/>
          <w:sz w:val="22"/>
          <w:szCs w:val="22"/>
        </w:rPr>
        <w:t xml:space="preserve"> ;</w:t>
      </w:r>
      <w:proofErr w:type="gramEnd"/>
      <w:r w:rsidRPr="00340427">
        <w:rPr>
          <w:rFonts w:ascii="Tahoma" w:hAnsi="Tahoma" w:cs="Tahoma"/>
          <w:b/>
          <w:sz w:val="22"/>
          <w:szCs w:val="22"/>
        </w:rPr>
        <w:t xml:space="preserve"> EQUIPMENT; AIDS AND ADAPTATIONS</w:t>
      </w:r>
    </w:p>
    <w:p w:rsidR="00CD1C81" w:rsidRPr="00340427" w:rsidRDefault="00CD1C81" w:rsidP="00CD1C81">
      <w:pPr>
        <w:rPr>
          <w:rFonts w:ascii="Tahoma" w:hAnsi="Tahoma" w:cs="Tahoma"/>
          <w:b/>
          <w:sz w:val="22"/>
          <w:szCs w:val="22"/>
        </w:rPr>
      </w:pPr>
    </w:p>
    <w:p w:rsidR="00CD1C81" w:rsidRPr="00340427" w:rsidRDefault="00CD1C81" w:rsidP="00CD1C81">
      <w:pPr>
        <w:rPr>
          <w:rFonts w:ascii="Tahoma" w:hAnsi="Tahoma" w:cs="Tahoma"/>
          <w:b/>
          <w:sz w:val="22"/>
          <w:szCs w:val="22"/>
        </w:rPr>
      </w:pPr>
    </w:p>
    <w:p w:rsidR="00CD1C81" w:rsidRPr="00340427" w:rsidRDefault="00CD1C81" w:rsidP="00CD1C81">
      <w:pPr>
        <w:rPr>
          <w:rFonts w:ascii="Tahoma" w:hAnsi="Tahoma" w:cs="Tahoma"/>
          <w:sz w:val="22"/>
          <w:szCs w:val="22"/>
        </w:rPr>
      </w:pPr>
    </w:p>
    <w:p w:rsidR="00CD1C81" w:rsidRPr="00340427" w:rsidRDefault="00CD1C81" w:rsidP="00CD1C81">
      <w:pPr>
        <w:rPr>
          <w:rFonts w:ascii="Tahoma" w:hAnsi="Tahoma" w:cs="Tahoma"/>
          <w:sz w:val="22"/>
          <w:szCs w:val="22"/>
        </w:rPr>
      </w:pPr>
      <w:r w:rsidRPr="00340427">
        <w:rPr>
          <w:rFonts w:ascii="Tahoma" w:hAnsi="Tahoma" w:cs="Tahoma"/>
          <w:sz w:val="22"/>
          <w:szCs w:val="22"/>
        </w:rPr>
        <w:t>7.1</w:t>
      </w:r>
      <w:r w:rsidRPr="00340427">
        <w:rPr>
          <w:rFonts w:ascii="Tahoma" w:hAnsi="Tahoma" w:cs="Tahoma"/>
          <w:sz w:val="22"/>
          <w:szCs w:val="22"/>
        </w:rPr>
        <w:tab/>
        <w:t xml:space="preserve">It is the responsibility of the provider to ensure that people have access to appropriate aids and equipment including </w:t>
      </w:r>
      <w:proofErr w:type="spellStart"/>
      <w:r w:rsidRPr="00340427">
        <w:rPr>
          <w:rFonts w:ascii="Tahoma" w:hAnsi="Tahoma" w:cs="Tahoma"/>
          <w:sz w:val="22"/>
          <w:szCs w:val="22"/>
        </w:rPr>
        <w:t>Telecare</w:t>
      </w:r>
      <w:proofErr w:type="spellEnd"/>
      <w:r w:rsidRPr="00340427">
        <w:rPr>
          <w:rFonts w:ascii="Tahoma" w:hAnsi="Tahoma" w:cs="Tahoma"/>
          <w:sz w:val="22"/>
          <w:szCs w:val="22"/>
        </w:rPr>
        <w:t xml:space="preserve"> / </w:t>
      </w:r>
      <w:proofErr w:type="spellStart"/>
      <w:r w:rsidRPr="00340427">
        <w:rPr>
          <w:rFonts w:ascii="Tahoma" w:hAnsi="Tahoma" w:cs="Tahoma"/>
          <w:sz w:val="22"/>
          <w:szCs w:val="22"/>
        </w:rPr>
        <w:t>Telehealth</w:t>
      </w:r>
      <w:proofErr w:type="spellEnd"/>
      <w:r w:rsidRPr="00340427">
        <w:rPr>
          <w:rFonts w:ascii="Tahoma" w:hAnsi="Tahoma" w:cs="Tahoma"/>
          <w:sz w:val="22"/>
          <w:szCs w:val="22"/>
        </w:rPr>
        <w:t xml:space="preserve"> to promote optimum independence and wellbeing in accordance with their individual needs. The City Council will provide advice and guidance in the safe and appropriate use of equipment including </w:t>
      </w:r>
      <w:proofErr w:type="spellStart"/>
      <w:r w:rsidRPr="00340427">
        <w:rPr>
          <w:rFonts w:ascii="Tahoma" w:hAnsi="Tahoma" w:cs="Tahoma"/>
          <w:sz w:val="22"/>
          <w:szCs w:val="22"/>
        </w:rPr>
        <w:t>Telecare</w:t>
      </w:r>
      <w:proofErr w:type="spellEnd"/>
      <w:r w:rsidRPr="00340427">
        <w:rPr>
          <w:rFonts w:ascii="Tahoma" w:hAnsi="Tahoma" w:cs="Tahoma"/>
          <w:sz w:val="22"/>
          <w:szCs w:val="22"/>
        </w:rPr>
        <w:t xml:space="preserve"> and </w:t>
      </w:r>
      <w:proofErr w:type="spellStart"/>
      <w:r w:rsidRPr="00340427">
        <w:rPr>
          <w:rFonts w:ascii="Tahoma" w:hAnsi="Tahoma" w:cs="Tahoma"/>
          <w:sz w:val="22"/>
          <w:szCs w:val="22"/>
        </w:rPr>
        <w:t>Telehealth</w:t>
      </w:r>
      <w:proofErr w:type="spellEnd"/>
      <w:r w:rsidRPr="00340427">
        <w:rPr>
          <w:rFonts w:ascii="Tahoma" w:hAnsi="Tahoma" w:cs="Tahoma"/>
          <w:sz w:val="22"/>
          <w:szCs w:val="22"/>
        </w:rPr>
        <w:t xml:space="preserve"> equipment.</w:t>
      </w:r>
    </w:p>
    <w:p w:rsidR="00CD1C81" w:rsidRPr="00340427" w:rsidRDefault="00CD1C81" w:rsidP="00CD1C81">
      <w:pPr>
        <w:rPr>
          <w:rFonts w:ascii="Tahoma" w:hAnsi="Tahoma" w:cs="Tahoma"/>
          <w:sz w:val="22"/>
          <w:szCs w:val="22"/>
        </w:rPr>
      </w:pPr>
    </w:p>
    <w:p w:rsidR="00CD1C81" w:rsidRPr="00340427" w:rsidRDefault="00CD1C81" w:rsidP="00CD1C81">
      <w:pPr>
        <w:rPr>
          <w:rFonts w:ascii="Tahoma" w:hAnsi="Tahoma" w:cs="Tahoma"/>
          <w:sz w:val="22"/>
          <w:szCs w:val="22"/>
        </w:rPr>
      </w:pPr>
    </w:p>
    <w:p w:rsidR="00CD1C81" w:rsidRPr="00340427" w:rsidRDefault="00CD1C81" w:rsidP="00CD1C81">
      <w:pPr>
        <w:rPr>
          <w:rFonts w:ascii="Tahoma" w:hAnsi="Tahoma" w:cs="Tahoma"/>
          <w:sz w:val="22"/>
          <w:szCs w:val="22"/>
        </w:rPr>
      </w:pPr>
      <w:r w:rsidRPr="00340427">
        <w:rPr>
          <w:rFonts w:ascii="Tahoma" w:hAnsi="Tahoma" w:cs="Tahoma"/>
          <w:sz w:val="22"/>
          <w:szCs w:val="22"/>
        </w:rPr>
        <w:t>7.2</w:t>
      </w:r>
      <w:r w:rsidRPr="00340427">
        <w:rPr>
          <w:rFonts w:ascii="Tahoma" w:hAnsi="Tahoma" w:cs="Tahoma"/>
          <w:sz w:val="22"/>
          <w:szCs w:val="22"/>
        </w:rPr>
        <w:tab/>
        <w:t xml:space="preserve">The Providers shall arrange and pay for (unless provided under Continuing Care Regulations) any health equipment, materials and </w:t>
      </w:r>
      <w:proofErr w:type="spellStart"/>
      <w:r w:rsidRPr="00340427">
        <w:rPr>
          <w:rFonts w:ascii="Tahoma" w:hAnsi="Tahoma" w:cs="Tahoma"/>
          <w:sz w:val="22"/>
          <w:szCs w:val="22"/>
        </w:rPr>
        <w:t>Telecare</w:t>
      </w:r>
      <w:proofErr w:type="spellEnd"/>
      <w:r w:rsidRPr="00340427">
        <w:rPr>
          <w:rFonts w:ascii="Tahoma" w:hAnsi="Tahoma" w:cs="Tahoma"/>
          <w:sz w:val="22"/>
          <w:szCs w:val="22"/>
        </w:rPr>
        <w:t xml:space="preserve"> and </w:t>
      </w:r>
      <w:proofErr w:type="spellStart"/>
      <w:r w:rsidRPr="00340427">
        <w:rPr>
          <w:rFonts w:ascii="Tahoma" w:hAnsi="Tahoma" w:cs="Tahoma"/>
          <w:sz w:val="22"/>
          <w:szCs w:val="22"/>
        </w:rPr>
        <w:t>Telehealth</w:t>
      </w:r>
      <w:proofErr w:type="spellEnd"/>
      <w:r w:rsidRPr="00340427">
        <w:rPr>
          <w:rFonts w:ascii="Tahoma" w:hAnsi="Tahoma" w:cs="Tahoma"/>
          <w:sz w:val="22"/>
          <w:szCs w:val="22"/>
        </w:rPr>
        <w:t xml:space="preserve"> equipment.  </w:t>
      </w:r>
      <w:r w:rsidRPr="00340427">
        <w:rPr>
          <w:rFonts w:ascii="Tahoma" w:hAnsi="Tahoma" w:cs="Tahoma"/>
          <w:sz w:val="22"/>
          <w:szCs w:val="22"/>
        </w:rPr>
        <w:lastRenderedPageBreak/>
        <w:t>Where equipment has been loaned by the Independent Living Service, this will be for a time limited period only. For detail please refer to schedule F</w:t>
      </w:r>
    </w:p>
    <w:p w:rsidR="00CD1C81" w:rsidRPr="00340427" w:rsidRDefault="00CD1C81" w:rsidP="00CD1C81">
      <w:pPr>
        <w:rPr>
          <w:rFonts w:ascii="Tahoma" w:hAnsi="Tahoma" w:cs="Tahoma"/>
          <w:sz w:val="22"/>
          <w:szCs w:val="22"/>
        </w:rPr>
      </w:pPr>
    </w:p>
    <w:p w:rsidR="00CD1C81" w:rsidRPr="00340427" w:rsidRDefault="00CD1C81" w:rsidP="00CD1C81">
      <w:pPr>
        <w:rPr>
          <w:rFonts w:ascii="Tahoma" w:hAnsi="Tahoma" w:cs="Tahoma"/>
          <w:sz w:val="22"/>
          <w:szCs w:val="22"/>
        </w:rPr>
      </w:pPr>
      <w:r w:rsidRPr="00340427">
        <w:rPr>
          <w:rFonts w:ascii="Tahoma" w:hAnsi="Tahoma" w:cs="Tahoma"/>
          <w:sz w:val="22"/>
          <w:szCs w:val="22"/>
        </w:rPr>
        <w:t>8.</w:t>
      </w:r>
      <w:r w:rsidRPr="00340427">
        <w:rPr>
          <w:rFonts w:ascii="Tahoma" w:hAnsi="Tahoma" w:cs="Tahoma"/>
          <w:sz w:val="22"/>
          <w:szCs w:val="22"/>
        </w:rPr>
        <w:tab/>
        <w:t xml:space="preserve">  </w:t>
      </w:r>
      <w:r w:rsidRPr="00340427">
        <w:rPr>
          <w:rFonts w:ascii="Tahoma" w:hAnsi="Tahoma" w:cs="Tahoma"/>
          <w:b/>
          <w:sz w:val="22"/>
          <w:szCs w:val="22"/>
        </w:rPr>
        <w:t>COMMUNITY LINKS</w:t>
      </w:r>
      <w:r w:rsidRPr="00340427">
        <w:rPr>
          <w:rFonts w:ascii="Tahoma" w:hAnsi="Tahoma" w:cs="Tahoma"/>
          <w:sz w:val="22"/>
          <w:szCs w:val="22"/>
        </w:rPr>
        <w:t xml:space="preserve"> </w:t>
      </w:r>
    </w:p>
    <w:p w:rsidR="00CD1C81" w:rsidRPr="00340427" w:rsidRDefault="00CD1C81" w:rsidP="00CD1C81">
      <w:pPr>
        <w:rPr>
          <w:rFonts w:ascii="Tahoma" w:hAnsi="Tahoma" w:cs="Tahoma"/>
          <w:sz w:val="22"/>
          <w:szCs w:val="22"/>
        </w:rPr>
      </w:pPr>
    </w:p>
    <w:p w:rsidR="00CD1C81" w:rsidRPr="00340427" w:rsidRDefault="00CD1C81" w:rsidP="00CD1C81">
      <w:pPr>
        <w:rPr>
          <w:rFonts w:ascii="Tahoma" w:hAnsi="Tahoma" w:cs="Tahoma"/>
          <w:sz w:val="22"/>
          <w:szCs w:val="22"/>
        </w:rPr>
      </w:pPr>
      <w:r w:rsidRPr="00340427">
        <w:rPr>
          <w:rFonts w:ascii="Tahoma" w:hAnsi="Tahoma" w:cs="Tahoma"/>
          <w:sz w:val="22"/>
          <w:szCs w:val="22"/>
        </w:rPr>
        <w:t>8.1</w:t>
      </w:r>
      <w:r w:rsidRPr="00340427">
        <w:rPr>
          <w:rFonts w:ascii="Tahoma" w:hAnsi="Tahoma" w:cs="Tahoma"/>
          <w:sz w:val="22"/>
          <w:szCs w:val="22"/>
        </w:rPr>
        <w:tab/>
        <w:t xml:space="preserve">The provider will ensure links are in place with a range of services that promote and encourage optimum independence for people living within the care home setting. This should include access to independent advocacy services if these are individually requested or indicated as appropriate by, or for any person. </w:t>
      </w:r>
    </w:p>
    <w:p w:rsidR="00CD1C81" w:rsidRPr="00340427" w:rsidRDefault="00CD1C81" w:rsidP="00CD1C81">
      <w:pPr>
        <w:rPr>
          <w:rFonts w:ascii="Tahoma" w:hAnsi="Tahoma" w:cs="Tahoma"/>
          <w:sz w:val="22"/>
          <w:szCs w:val="22"/>
        </w:rPr>
      </w:pPr>
    </w:p>
    <w:p w:rsidR="00CD1C81" w:rsidRPr="00340427" w:rsidRDefault="00CD1C81" w:rsidP="00CD1C81">
      <w:pPr>
        <w:rPr>
          <w:rFonts w:ascii="Tahoma" w:hAnsi="Tahoma" w:cs="Tahoma"/>
          <w:b/>
          <w:sz w:val="22"/>
          <w:szCs w:val="22"/>
        </w:rPr>
      </w:pPr>
      <w:r w:rsidRPr="00340427">
        <w:rPr>
          <w:rFonts w:ascii="Tahoma" w:hAnsi="Tahoma" w:cs="Tahoma"/>
          <w:sz w:val="22"/>
          <w:szCs w:val="22"/>
        </w:rPr>
        <w:t>9.</w:t>
      </w:r>
      <w:r w:rsidRPr="00340427">
        <w:rPr>
          <w:rFonts w:ascii="Tahoma" w:hAnsi="Tahoma" w:cs="Tahoma"/>
          <w:sz w:val="22"/>
          <w:szCs w:val="22"/>
        </w:rPr>
        <w:tab/>
        <w:t xml:space="preserve">  </w:t>
      </w:r>
      <w:r w:rsidRPr="00340427">
        <w:rPr>
          <w:rFonts w:ascii="Tahoma" w:hAnsi="Tahoma" w:cs="Tahoma"/>
          <w:b/>
          <w:sz w:val="22"/>
          <w:szCs w:val="22"/>
        </w:rPr>
        <w:t>STAFFING AND TRAINING</w:t>
      </w:r>
    </w:p>
    <w:p w:rsidR="00CD1C81" w:rsidRPr="00340427" w:rsidRDefault="00CD1C81" w:rsidP="00CD1C81">
      <w:pPr>
        <w:rPr>
          <w:rFonts w:ascii="Tahoma" w:hAnsi="Tahoma" w:cs="Tahoma"/>
          <w:sz w:val="22"/>
          <w:szCs w:val="22"/>
        </w:rPr>
      </w:pPr>
    </w:p>
    <w:p w:rsidR="00CD1C81" w:rsidRPr="00340427" w:rsidRDefault="00CD1C81" w:rsidP="00CD1C81">
      <w:pPr>
        <w:rPr>
          <w:rFonts w:ascii="Tahoma" w:hAnsi="Tahoma" w:cs="Tahoma"/>
          <w:sz w:val="22"/>
          <w:szCs w:val="22"/>
        </w:rPr>
      </w:pPr>
      <w:r w:rsidRPr="00340427">
        <w:rPr>
          <w:rFonts w:ascii="Tahoma" w:hAnsi="Tahoma" w:cs="Tahoma"/>
          <w:sz w:val="22"/>
          <w:szCs w:val="22"/>
        </w:rPr>
        <w:t>9.1</w:t>
      </w:r>
      <w:r w:rsidRPr="00340427">
        <w:rPr>
          <w:rFonts w:ascii="Tahoma" w:hAnsi="Tahoma" w:cs="Tahoma"/>
          <w:sz w:val="22"/>
          <w:szCs w:val="22"/>
        </w:rPr>
        <w:tab/>
        <w:t xml:space="preserve">All Services must be compliant with </w:t>
      </w:r>
      <w:proofErr w:type="spellStart"/>
      <w:r w:rsidRPr="00340427">
        <w:rPr>
          <w:rFonts w:ascii="Tahoma" w:hAnsi="Tahoma" w:cs="Tahoma"/>
          <w:sz w:val="22"/>
          <w:szCs w:val="22"/>
        </w:rPr>
        <w:t>CQC</w:t>
      </w:r>
      <w:proofErr w:type="spellEnd"/>
      <w:r w:rsidRPr="00340427">
        <w:rPr>
          <w:rFonts w:ascii="Tahoma" w:hAnsi="Tahoma" w:cs="Tahoma"/>
          <w:sz w:val="22"/>
          <w:szCs w:val="22"/>
        </w:rPr>
        <w:t xml:space="preserve"> Regulations and the Council’s Quality Standards for Service Delivery in Care and Support Services.</w:t>
      </w:r>
    </w:p>
    <w:p w:rsidR="00CD1C81" w:rsidRPr="00340427" w:rsidRDefault="00CD1C81" w:rsidP="00CD1C81">
      <w:pPr>
        <w:rPr>
          <w:rFonts w:ascii="Tahoma" w:hAnsi="Tahoma" w:cs="Tahoma"/>
          <w:sz w:val="22"/>
          <w:szCs w:val="22"/>
        </w:rPr>
      </w:pPr>
      <w:r w:rsidRPr="00340427">
        <w:rPr>
          <w:rFonts w:ascii="Tahoma" w:hAnsi="Tahoma" w:cs="Tahoma"/>
          <w:sz w:val="22"/>
          <w:szCs w:val="22"/>
        </w:rPr>
        <w:t xml:space="preserve"> </w:t>
      </w:r>
    </w:p>
    <w:p w:rsidR="00CD1C81" w:rsidRPr="00340427" w:rsidRDefault="00CD1C81" w:rsidP="00CD1C81">
      <w:pPr>
        <w:rPr>
          <w:rFonts w:ascii="Tahoma" w:hAnsi="Tahoma" w:cs="Tahoma"/>
          <w:b/>
          <w:sz w:val="22"/>
          <w:szCs w:val="22"/>
        </w:rPr>
      </w:pPr>
      <w:r w:rsidRPr="00340427">
        <w:rPr>
          <w:rFonts w:ascii="Tahoma" w:hAnsi="Tahoma" w:cs="Tahoma"/>
          <w:sz w:val="22"/>
          <w:szCs w:val="22"/>
        </w:rPr>
        <w:t>10.</w:t>
      </w:r>
      <w:r w:rsidRPr="00340427">
        <w:rPr>
          <w:rFonts w:ascii="Tahoma" w:hAnsi="Tahoma" w:cs="Tahoma"/>
          <w:sz w:val="22"/>
          <w:szCs w:val="22"/>
        </w:rPr>
        <w:tab/>
      </w:r>
      <w:r w:rsidRPr="00340427">
        <w:rPr>
          <w:rFonts w:ascii="Tahoma" w:hAnsi="Tahoma" w:cs="Tahoma"/>
          <w:b/>
          <w:sz w:val="22"/>
          <w:szCs w:val="22"/>
        </w:rPr>
        <w:t xml:space="preserve">  SAFEGUARDING</w:t>
      </w:r>
    </w:p>
    <w:p w:rsidR="00CD1C81" w:rsidRPr="00340427" w:rsidRDefault="00CD1C81" w:rsidP="00CD1C81">
      <w:pPr>
        <w:rPr>
          <w:rFonts w:ascii="Tahoma" w:hAnsi="Tahoma" w:cs="Tahoma"/>
          <w:sz w:val="22"/>
          <w:szCs w:val="22"/>
        </w:rPr>
      </w:pPr>
    </w:p>
    <w:p w:rsidR="00CD1C81" w:rsidRPr="00340427" w:rsidRDefault="00CD1C81" w:rsidP="00CD1C81">
      <w:pPr>
        <w:rPr>
          <w:rFonts w:ascii="Tahoma" w:hAnsi="Tahoma" w:cs="Tahoma"/>
          <w:sz w:val="22"/>
          <w:szCs w:val="22"/>
        </w:rPr>
      </w:pPr>
      <w:r w:rsidRPr="00340427">
        <w:rPr>
          <w:rFonts w:ascii="Tahoma" w:hAnsi="Tahoma" w:cs="Tahoma"/>
          <w:sz w:val="22"/>
          <w:szCs w:val="22"/>
        </w:rPr>
        <w:t>10.1</w:t>
      </w:r>
      <w:r w:rsidRPr="00340427">
        <w:rPr>
          <w:rFonts w:ascii="Tahoma" w:hAnsi="Tahoma" w:cs="Tahoma"/>
          <w:sz w:val="22"/>
          <w:szCs w:val="22"/>
        </w:rPr>
        <w:tab/>
        <w:t xml:space="preserve">All Services must be compliant with </w:t>
      </w:r>
      <w:proofErr w:type="spellStart"/>
      <w:r w:rsidRPr="00340427">
        <w:rPr>
          <w:rFonts w:ascii="Tahoma" w:hAnsi="Tahoma" w:cs="Tahoma"/>
          <w:sz w:val="22"/>
          <w:szCs w:val="22"/>
        </w:rPr>
        <w:t>CQC</w:t>
      </w:r>
      <w:proofErr w:type="spellEnd"/>
      <w:r w:rsidRPr="00340427">
        <w:rPr>
          <w:rFonts w:ascii="Tahoma" w:hAnsi="Tahoma" w:cs="Tahoma"/>
          <w:sz w:val="22"/>
          <w:szCs w:val="22"/>
        </w:rPr>
        <w:t xml:space="preserve"> Regulations and the Council’s Quality Standards for Service Delivery in Care and Support Services. </w:t>
      </w:r>
    </w:p>
    <w:p w:rsidR="00CD1C81" w:rsidRPr="00340427" w:rsidRDefault="00CD1C81" w:rsidP="00CD1C81">
      <w:pPr>
        <w:rPr>
          <w:rFonts w:ascii="Tahoma" w:hAnsi="Tahoma" w:cs="Tahoma"/>
          <w:sz w:val="22"/>
          <w:szCs w:val="22"/>
        </w:rPr>
      </w:pPr>
    </w:p>
    <w:p w:rsidR="00CD1C81" w:rsidRPr="00340427" w:rsidRDefault="00CD1C81" w:rsidP="00CD1C81">
      <w:pPr>
        <w:rPr>
          <w:rFonts w:ascii="Tahoma" w:hAnsi="Tahoma" w:cs="Tahoma"/>
          <w:sz w:val="22"/>
          <w:szCs w:val="22"/>
        </w:rPr>
      </w:pPr>
      <w:r w:rsidRPr="00340427">
        <w:rPr>
          <w:rFonts w:ascii="Tahoma" w:hAnsi="Tahoma" w:cs="Tahoma"/>
          <w:sz w:val="22"/>
          <w:szCs w:val="22"/>
        </w:rPr>
        <w:t>11.</w:t>
      </w:r>
      <w:r w:rsidRPr="00340427">
        <w:rPr>
          <w:rFonts w:ascii="Tahoma" w:hAnsi="Tahoma" w:cs="Tahoma"/>
          <w:sz w:val="22"/>
          <w:szCs w:val="22"/>
        </w:rPr>
        <w:tab/>
        <w:t xml:space="preserve">  </w:t>
      </w:r>
      <w:r w:rsidRPr="00340427">
        <w:rPr>
          <w:rFonts w:ascii="Tahoma" w:hAnsi="Tahoma" w:cs="Tahoma"/>
          <w:b/>
          <w:sz w:val="22"/>
          <w:szCs w:val="22"/>
        </w:rPr>
        <w:t>END OF LIFE</w:t>
      </w:r>
      <w:r w:rsidRPr="00340427">
        <w:rPr>
          <w:rFonts w:ascii="Tahoma" w:hAnsi="Tahoma" w:cs="Tahoma"/>
          <w:sz w:val="22"/>
          <w:szCs w:val="22"/>
        </w:rPr>
        <w:t xml:space="preserve"> </w:t>
      </w:r>
    </w:p>
    <w:p w:rsidR="00CD1C81" w:rsidRPr="00340427" w:rsidRDefault="00CD1C81" w:rsidP="00CD1C81">
      <w:pPr>
        <w:rPr>
          <w:rFonts w:ascii="Tahoma" w:hAnsi="Tahoma" w:cs="Tahoma"/>
          <w:sz w:val="22"/>
          <w:szCs w:val="22"/>
        </w:rPr>
      </w:pPr>
    </w:p>
    <w:p w:rsidR="00CD1C81" w:rsidRPr="00340427" w:rsidRDefault="00CD1C81" w:rsidP="00CD1C81">
      <w:pPr>
        <w:rPr>
          <w:rFonts w:ascii="Tahoma" w:hAnsi="Tahoma" w:cs="Tahoma"/>
          <w:sz w:val="22"/>
          <w:szCs w:val="22"/>
        </w:rPr>
      </w:pPr>
      <w:r w:rsidRPr="00340427">
        <w:rPr>
          <w:rFonts w:ascii="Tahoma" w:hAnsi="Tahoma" w:cs="Tahoma"/>
          <w:sz w:val="22"/>
          <w:szCs w:val="22"/>
        </w:rPr>
        <w:t>11.1</w:t>
      </w:r>
      <w:r w:rsidRPr="00340427">
        <w:rPr>
          <w:rFonts w:ascii="Tahoma" w:hAnsi="Tahoma" w:cs="Tahoma"/>
          <w:sz w:val="22"/>
          <w:szCs w:val="22"/>
        </w:rPr>
        <w:tab/>
        <w:t xml:space="preserve">All Services must be compliant with </w:t>
      </w:r>
      <w:proofErr w:type="spellStart"/>
      <w:r w:rsidRPr="00340427">
        <w:rPr>
          <w:rFonts w:ascii="Tahoma" w:hAnsi="Tahoma" w:cs="Tahoma"/>
          <w:sz w:val="22"/>
          <w:szCs w:val="22"/>
        </w:rPr>
        <w:t>CQC</w:t>
      </w:r>
      <w:proofErr w:type="spellEnd"/>
      <w:r w:rsidRPr="00340427">
        <w:rPr>
          <w:rFonts w:ascii="Tahoma" w:hAnsi="Tahoma" w:cs="Tahoma"/>
          <w:sz w:val="22"/>
          <w:szCs w:val="22"/>
        </w:rPr>
        <w:t xml:space="preserve"> Regulations and the Council’s Quality Standards for Service Delivery in Care and Support Services. </w:t>
      </w:r>
    </w:p>
    <w:p w:rsidR="00CD1C81" w:rsidRPr="00340427" w:rsidRDefault="00CD1C81" w:rsidP="00CD1C81">
      <w:pPr>
        <w:rPr>
          <w:rFonts w:ascii="Tahoma" w:hAnsi="Tahoma" w:cs="Tahoma"/>
          <w:sz w:val="22"/>
          <w:szCs w:val="22"/>
        </w:rPr>
      </w:pPr>
    </w:p>
    <w:p w:rsidR="00CD1C81" w:rsidRPr="00340427" w:rsidRDefault="00CD1C81" w:rsidP="00CD1C81">
      <w:pPr>
        <w:rPr>
          <w:rFonts w:ascii="Tahoma" w:hAnsi="Tahoma" w:cs="Tahoma"/>
          <w:sz w:val="22"/>
          <w:szCs w:val="22"/>
        </w:rPr>
      </w:pPr>
    </w:p>
    <w:p w:rsidR="00CD1C81" w:rsidRPr="00340427" w:rsidRDefault="00CD1C81" w:rsidP="00CD1C81">
      <w:pPr>
        <w:rPr>
          <w:rFonts w:ascii="Tahoma" w:hAnsi="Tahoma" w:cs="Tahoma"/>
          <w:sz w:val="22"/>
          <w:szCs w:val="22"/>
        </w:rPr>
      </w:pPr>
    </w:p>
    <w:p w:rsidR="00CD1C81" w:rsidRPr="00340427" w:rsidRDefault="00CD1C81" w:rsidP="00CD1C81">
      <w:pPr>
        <w:rPr>
          <w:rFonts w:ascii="Tahoma" w:hAnsi="Tahoma" w:cs="Tahoma"/>
          <w:sz w:val="22"/>
          <w:szCs w:val="22"/>
        </w:rPr>
      </w:pPr>
    </w:p>
    <w:p w:rsidR="00CD1C81" w:rsidRPr="00340427" w:rsidRDefault="00CD1C81" w:rsidP="00CD1C81">
      <w:pPr>
        <w:rPr>
          <w:rFonts w:ascii="Tahoma" w:hAnsi="Tahoma" w:cs="Tahoma"/>
          <w:sz w:val="22"/>
          <w:szCs w:val="22"/>
        </w:rPr>
      </w:pPr>
    </w:p>
    <w:p w:rsidR="00CD1C81" w:rsidRPr="00340427" w:rsidRDefault="00CD1C81" w:rsidP="00CD1C81">
      <w:pPr>
        <w:rPr>
          <w:rFonts w:ascii="Tahoma" w:hAnsi="Tahoma" w:cs="Tahoma"/>
          <w:sz w:val="22"/>
          <w:szCs w:val="22"/>
        </w:rPr>
      </w:pPr>
    </w:p>
    <w:p w:rsidR="00CD1C81" w:rsidRPr="00340427" w:rsidRDefault="00CD1C81" w:rsidP="00CD1C81">
      <w:pPr>
        <w:rPr>
          <w:rFonts w:ascii="Tahoma" w:hAnsi="Tahoma" w:cs="Tahoma"/>
          <w:sz w:val="22"/>
          <w:szCs w:val="22"/>
        </w:rPr>
      </w:pPr>
    </w:p>
    <w:p w:rsidR="00CD1C81" w:rsidRPr="00340427" w:rsidRDefault="00CD1C81" w:rsidP="00CD1C81">
      <w:pPr>
        <w:rPr>
          <w:rFonts w:ascii="Tahoma" w:hAnsi="Tahoma" w:cs="Tahoma"/>
          <w:sz w:val="22"/>
          <w:szCs w:val="22"/>
        </w:rPr>
      </w:pPr>
    </w:p>
    <w:p w:rsidR="00CD1C81" w:rsidRPr="00340427" w:rsidRDefault="00CD1C81" w:rsidP="00CD1C81">
      <w:pPr>
        <w:rPr>
          <w:rFonts w:ascii="Tahoma" w:hAnsi="Tahoma" w:cs="Tahoma"/>
          <w:sz w:val="22"/>
          <w:szCs w:val="22"/>
        </w:rPr>
      </w:pPr>
    </w:p>
    <w:p w:rsidR="00CD1C81" w:rsidRPr="00340427" w:rsidRDefault="00CD1C81" w:rsidP="00CD1C81">
      <w:pPr>
        <w:rPr>
          <w:rFonts w:ascii="Tahoma" w:hAnsi="Tahoma" w:cs="Tahoma"/>
          <w:sz w:val="22"/>
          <w:szCs w:val="22"/>
        </w:rPr>
      </w:pPr>
    </w:p>
    <w:p w:rsidR="00CD1C81" w:rsidRPr="00340427" w:rsidRDefault="00CD1C81" w:rsidP="00CD1C81">
      <w:pPr>
        <w:rPr>
          <w:rFonts w:ascii="Tahoma" w:hAnsi="Tahoma" w:cs="Tahoma"/>
          <w:sz w:val="22"/>
          <w:szCs w:val="22"/>
        </w:rPr>
      </w:pPr>
    </w:p>
    <w:p w:rsidR="00CD1C81" w:rsidRPr="00340427" w:rsidRDefault="00CD1C81" w:rsidP="00CD1C81">
      <w:pPr>
        <w:rPr>
          <w:rFonts w:ascii="Tahoma" w:hAnsi="Tahoma" w:cs="Tahoma"/>
          <w:sz w:val="22"/>
          <w:szCs w:val="22"/>
        </w:rPr>
      </w:pPr>
    </w:p>
    <w:p w:rsidR="00CD1C81" w:rsidRPr="00340427" w:rsidRDefault="00CD1C81" w:rsidP="00CD1C81">
      <w:pPr>
        <w:rPr>
          <w:rFonts w:ascii="Tahoma" w:hAnsi="Tahoma" w:cs="Tahoma"/>
          <w:sz w:val="22"/>
          <w:szCs w:val="22"/>
        </w:rPr>
      </w:pPr>
    </w:p>
    <w:p w:rsidR="00CD1C81" w:rsidRPr="00340427" w:rsidRDefault="00CD1C81" w:rsidP="00CD1C81">
      <w:pPr>
        <w:rPr>
          <w:rFonts w:ascii="Tahoma" w:hAnsi="Tahoma" w:cs="Tahoma"/>
          <w:sz w:val="22"/>
          <w:szCs w:val="22"/>
        </w:rPr>
      </w:pPr>
    </w:p>
    <w:p w:rsidR="00CD1C81" w:rsidRPr="00340427" w:rsidRDefault="00CD1C81" w:rsidP="00CD1C81">
      <w:pPr>
        <w:rPr>
          <w:rFonts w:ascii="Tahoma" w:hAnsi="Tahoma" w:cs="Tahoma"/>
          <w:sz w:val="22"/>
          <w:szCs w:val="22"/>
        </w:rPr>
      </w:pPr>
    </w:p>
    <w:p w:rsidR="00CD1C81" w:rsidRPr="00340427" w:rsidRDefault="00CD1C81" w:rsidP="00CD1C81">
      <w:pPr>
        <w:rPr>
          <w:rFonts w:ascii="Tahoma" w:hAnsi="Tahoma" w:cs="Tahoma"/>
          <w:sz w:val="22"/>
          <w:szCs w:val="22"/>
        </w:rPr>
      </w:pPr>
    </w:p>
    <w:p w:rsidR="00CD1C81" w:rsidRPr="00340427" w:rsidRDefault="00CD1C81" w:rsidP="00CD1C81">
      <w:pPr>
        <w:jc w:val="right"/>
        <w:rPr>
          <w:rFonts w:ascii="Tahoma" w:hAnsi="Tahoma" w:cs="Tahoma"/>
          <w:b/>
          <w:sz w:val="22"/>
          <w:szCs w:val="22"/>
        </w:rPr>
      </w:pPr>
      <w:r w:rsidRPr="00340427">
        <w:rPr>
          <w:rFonts w:ascii="Tahoma" w:hAnsi="Tahoma" w:cs="Tahoma"/>
          <w:b/>
          <w:sz w:val="22"/>
          <w:szCs w:val="22"/>
        </w:rPr>
        <w:t xml:space="preserve">SCHEDULE </w:t>
      </w:r>
      <w:proofErr w:type="gramStart"/>
      <w:r w:rsidRPr="00340427">
        <w:rPr>
          <w:rFonts w:ascii="Tahoma" w:hAnsi="Tahoma" w:cs="Tahoma"/>
          <w:b/>
          <w:sz w:val="22"/>
          <w:szCs w:val="22"/>
        </w:rPr>
        <w:t>C(</w:t>
      </w:r>
      <w:proofErr w:type="gramEnd"/>
      <w:r w:rsidRPr="00340427">
        <w:rPr>
          <w:rFonts w:ascii="Tahoma" w:hAnsi="Tahoma" w:cs="Tahoma"/>
          <w:b/>
          <w:sz w:val="22"/>
          <w:szCs w:val="22"/>
        </w:rPr>
        <w:t>a)</w:t>
      </w:r>
    </w:p>
    <w:p w:rsidR="00CD1C81" w:rsidRPr="00340427" w:rsidRDefault="00CD1C81" w:rsidP="00CD1C81">
      <w:pPr>
        <w:rPr>
          <w:rFonts w:ascii="Tahoma" w:hAnsi="Tahoma" w:cs="Tahoma"/>
          <w:b/>
          <w:sz w:val="22"/>
          <w:szCs w:val="22"/>
        </w:rPr>
      </w:pPr>
      <w:r w:rsidRPr="00340427">
        <w:rPr>
          <w:rFonts w:ascii="Tahoma" w:hAnsi="Tahoma" w:cs="Tahoma"/>
          <w:b/>
          <w:sz w:val="22"/>
          <w:szCs w:val="22"/>
        </w:rPr>
        <w:t>APPENDIX (</w:t>
      </w:r>
      <w:proofErr w:type="spellStart"/>
      <w:r w:rsidRPr="00340427">
        <w:rPr>
          <w:rFonts w:ascii="Tahoma" w:hAnsi="Tahoma" w:cs="Tahoma"/>
          <w:b/>
          <w:sz w:val="22"/>
          <w:szCs w:val="22"/>
        </w:rPr>
        <w:t>i</w:t>
      </w:r>
      <w:proofErr w:type="spellEnd"/>
      <w:r w:rsidRPr="00340427">
        <w:rPr>
          <w:rFonts w:ascii="Tahoma" w:hAnsi="Tahoma" w:cs="Tahoma"/>
          <w:b/>
          <w:sz w:val="22"/>
          <w:szCs w:val="22"/>
        </w:rPr>
        <w:t>): PEOPLE WITH ADDITIONAL CARE NEEDS</w:t>
      </w:r>
    </w:p>
    <w:p w:rsidR="00CD1C81" w:rsidRPr="00340427" w:rsidRDefault="00CD1C81" w:rsidP="00CD1C81">
      <w:pPr>
        <w:rPr>
          <w:rFonts w:ascii="Tahoma" w:hAnsi="Tahoma" w:cs="Tahoma"/>
          <w:sz w:val="22"/>
          <w:szCs w:val="22"/>
        </w:rPr>
      </w:pPr>
    </w:p>
    <w:p w:rsidR="00CD1C81" w:rsidRPr="00340427" w:rsidRDefault="00CD1C81" w:rsidP="00CD1C81">
      <w:pPr>
        <w:rPr>
          <w:rFonts w:ascii="Tahoma" w:hAnsi="Tahoma" w:cs="Tahoma"/>
          <w:b/>
          <w:sz w:val="22"/>
          <w:szCs w:val="22"/>
        </w:rPr>
      </w:pPr>
      <w:r w:rsidRPr="00340427">
        <w:rPr>
          <w:rFonts w:ascii="Tahoma" w:hAnsi="Tahoma" w:cs="Tahoma"/>
          <w:b/>
          <w:sz w:val="22"/>
          <w:szCs w:val="22"/>
        </w:rPr>
        <w:t xml:space="preserve">RESIDENTIAL/NURSING CARE HOMES FOR ADULTS WITH DISABILITIES </w:t>
      </w:r>
    </w:p>
    <w:p w:rsidR="00CD1C81" w:rsidRPr="00340427" w:rsidRDefault="00CD1C81" w:rsidP="00CD1C81">
      <w:pPr>
        <w:rPr>
          <w:rFonts w:ascii="Tahoma" w:hAnsi="Tahoma" w:cs="Tahoma"/>
          <w:sz w:val="22"/>
          <w:szCs w:val="22"/>
        </w:rPr>
      </w:pPr>
    </w:p>
    <w:p w:rsidR="00CD1C81" w:rsidRPr="00340427" w:rsidRDefault="00CD1C81" w:rsidP="00CD1C81">
      <w:pPr>
        <w:rPr>
          <w:rFonts w:ascii="Tahoma" w:hAnsi="Tahoma" w:cs="Tahoma"/>
          <w:b/>
          <w:sz w:val="22"/>
          <w:szCs w:val="22"/>
        </w:rPr>
      </w:pPr>
      <w:r w:rsidRPr="00340427">
        <w:rPr>
          <w:rFonts w:ascii="Tahoma" w:hAnsi="Tahoma" w:cs="Tahoma"/>
          <w:sz w:val="22"/>
          <w:szCs w:val="22"/>
        </w:rPr>
        <w:t>1.</w:t>
      </w:r>
      <w:r w:rsidRPr="00340427">
        <w:rPr>
          <w:rFonts w:ascii="Tahoma" w:hAnsi="Tahoma" w:cs="Tahoma"/>
          <w:sz w:val="22"/>
          <w:szCs w:val="22"/>
        </w:rPr>
        <w:tab/>
      </w:r>
      <w:r w:rsidRPr="00340427">
        <w:rPr>
          <w:rFonts w:ascii="Tahoma" w:hAnsi="Tahoma" w:cs="Tahoma"/>
          <w:b/>
          <w:sz w:val="22"/>
          <w:szCs w:val="22"/>
        </w:rPr>
        <w:t xml:space="preserve"> Introduction</w:t>
      </w:r>
    </w:p>
    <w:p w:rsidR="00CD1C81" w:rsidRPr="00340427" w:rsidRDefault="00CD1C81" w:rsidP="00CD1C81">
      <w:pPr>
        <w:rPr>
          <w:rFonts w:ascii="Tahoma" w:hAnsi="Tahoma" w:cs="Tahoma"/>
          <w:sz w:val="22"/>
          <w:szCs w:val="22"/>
        </w:rPr>
      </w:pPr>
    </w:p>
    <w:p w:rsidR="00CD1C81" w:rsidRPr="00340427" w:rsidRDefault="00CD1C81" w:rsidP="00CD1C81">
      <w:pPr>
        <w:rPr>
          <w:rFonts w:ascii="Tahoma" w:hAnsi="Tahoma" w:cs="Tahoma"/>
          <w:sz w:val="22"/>
          <w:szCs w:val="22"/>
        </w:rPr>
      </w:pPr>
      <w:r w:rsidRPr="00340427">
        <w:rPr>
          <w:rFonts w:ascii="Tahoma" w:hAnsi="Tahoma" w:cs="Tahoma"/>
          <w:sz w:val="22"/>
          <w:szCs w:val="22"/>
        </w:rPr>
        <w:t>1.1</w:t>
      </w:r>
      <w:r w:rsidRPr="00340427">
        <w:rPr>
          <w:rFonts w:ascii="Tahoma" w:hAnsi="Tahoma" w:cs="Tahoma"/>
          <w:sz w:val="22"/>
          <w:szCs w:val="22"/>
        </w:rPr>
        <w:tab/>
        <w:t>This addition to the Care Homes service specification will outline the extra services for adult Service Users who require additional care and support due to their level of need. These specific service requirements are supplementary to the general service specification for Care Homes with or without nursing care.</w:t>
      </w:r>
    </w:p>
    <w:p w:rsidR="00CD1C81" w:rsidRPr="00340427" w:rsidRDefault="00CD1C81" w:rsidP="00CD1C81">
      <w:pPr>
        <w:rPr>
          <w:rFonts w:ascii="Tahoma" w:hAnsi="Tahoma" w:cs="Tahoma"/>
          <w:sz w:val="22"/>
          <w:szCs w:val="22"/>
        </w:rPr>
      </w:pPr>
      <w:r w:rsidRPr="00340427">
        <w:rPr>
          <w:rFonts w:ascii="Tahoma" w:hAnsi="Tahoma" w:cs="Tahoma"/>
          <w:sz w:val="22"/>
          <w:szCs w:val="22"/>
        </w:rPr>
        <w:t>1.2</w:t>
      </w:r>
      <w:r w:rsidRPr="00340427">
        <w:rPr>
          <w:rFonts w:ascii="Tahoma" w:hAnsi="Tahoma" w:cs="Tahoma"/>
          <w:sz w:val="22"/>
          <w:szCs w:val="22"/>
        </w:rPr>
        <w:tab/>
        <w:t>The service provided must be in line with;</w:t>
      </w:r>
    </w:p>
    <w:p w:rsidR="00CD1C81" w:rsidRPr="00340427" w:rsidRDefault="00CD1C81" w:rsidP="00CD1C81">
      <w:pPr>
        <w:rPr>
          <w:rFonts w:ascii="Tahoma" w:hAnsi="Tahoma" w:cs="Tahoma"/>
          <w:sz w:val="22"/>
          <w:szCs w:val="22"/>
        </w:rPr>
      </w:pPr>
      <w:r w:rsidRPr="00340427">
        <w:rPr>
          <w:rFonts w:ascii="Tahoma" w:hAnsi="Tahoma" w:cs="Tahoma"/>
          <w:sz w:val="22"/>
          <w:szCs w:val="22"/>
        </w:rPr>
        <w:lastRenderedPageBreak/>
        <w:t>•</w:t>
      </w:r>
      <w:r w:rsidRPr="00340427">
        <w:rPr>
          <w:rFonts w:ascii="Tahoma" w:hAnsi="Tahoma" w:cs="Tahoma"/>
          <w:sz w:val="22"/>
          <w:szCs w:val="22"/>
        </w:rPr>
        <w:tab/>
        <w:t>Wolverhampton’s Joint Dementia Strategy,</w:t>
      </w:r>
    </w:p>
    <w:p w:rsidR="00CD1C81" w:rsidRPr="00340427" w:rsidRDefault="00CD1C81" w:rsidP="00CD1C81">
      <w:pPr>
        <w:rPr>
          <w:rFonts w:ascii="Tahoma" w:hAnsi="Tahoma" w:cs="Tahoma"/>
          <w:sz w:val="22"/>
          <w:szCs w:val="22"/>
        </w:rPr>
      </w:pPr>
      <w:r w:rsidRPr="00340427">
        <w:rPr>
          <w:rFonts w:ascii="Tahoma" w:hAnsi="Tahoma" w:cs="Tahoma"/>
          <w:sz w:val="22"/>
          <w:szCs w:val="22"/>
        </w:rPr>
        <w:t>•</w:t>
      </w:r>
      <w:r w:rsidRPr="00340427">
        <w:rPr>
          <w:rFonts w:ascii="Tahoma" w:hAnsi="Tahoma" w:cs="Tahoma"/>
          <w:sz w:val="22"/>
          <w:szCs w:val="22"/>
        </w:rPr>
        <w:tab/>
        <w:t xml:space="preserve">Joint Learning Disability Strategy (local response to ‘Valuing People’). </w:t>
      </w:r>
    </w:p>
    <w:p w:rsidR="00CD1C81" w:rsidRPr="00340427" w:rsidRDefault="00CD1C81" w:rsidP="00CD1C81">
      <w:pPr>
        <w:pStyle w:val="ListParagraph"/>
        <w:numPr>
          <w:ilvl w:val="0"/>
          <w:numId w:val="4"/>
        </w:numPr>
        <w:spacing w:after="200" w:line="276" w:lineRule="auto"/>
        <w:contextualSpacing/>
        <w:rPr>
          <w:rFonts w:ascii="Tahoma" w:hAnsi="Tahoma" w:cs="Tahoma"/>
          <w:sz w:val="22"/>
          <w:szCs w:val="22"/>
        </w:rPr>
      </w:pPr>
      <w:r w:rsidRPr="00340427">
        <w:rPr>
          <w:rFonts w:ascii="Tahoma" w:hAnsi="Tahoma" w:cs="Tahoma"/>
          <w:sz w:val="22"/>
          <w:szCs w:val="22"/>
        </w:rPr>
        <w:t xml:space="preserve">       Wolverhampton’s Long Term Impairment Strategy </w:t>
      </w:r>
    </w:p>
    <w:p w:rsidR="00CD1C81" w:rsidRPr="00340427" w:rsidRDefault="00CD1C81" w:rsidP="00CD1C81">
      <w:pPr>
        <w:pStyle w:val="ListParagraph"/>
        <w:ind w:left="360"/>
        <w:rPr>
          <w:rFonts w:ascii="Tahoma" w:hAnsi="Tahoma" w:cs="Tahoma"/>
          <w:sz w:val="22"/>
          <w:szCs w:val="22"/>
        </w:rPr>
      </w:pPr>
    </w:p>
    <w:p w:rsidR="00CD1C81" w:rsidRPr="00340427" w:rsidRDefault="00CD1C81" w:rsidP="00CD1C81">
      <w:pPr>
        <w:rPr>
          <w:rFonts w:ascii="Tahoma" w:hAnsi="Tahoma" w:cs="Tahoma"/>
          <w:b/>
          <w:sz w:val="22"/>
          <w:szCs w:val="22"/>
        </w:rPr>
      </w:pPr>
      <w:r w:rsidRPr="00340427">
        <w:rPr>
          <w:rFonts w:ascii="Tahoma" w:hAnsi="Tahoma" w:cs="Tahoma"/>
          <w:sz w:val="22"/>
          <w:szCs w:val="22"/>
        </w:rPr>
        <w:t>2.</w:t>
      </w:r>
      <w:r w:rsidRPr="00340427">
        <w:rPr>
          <w:rFonts w:ascii="Tahoma" w:hAnsi="Tahoma" w:cs="Tahoma"/>
          <w:sz w:val="22"/>
          <w:szCs w:val="22"/>
        </w:rPr>
        <w:tab/>
      </w:r>
      <w:r w:rsidRPr="00340427">
        <w:rPr>
          <w:rFonts w:ascii="Tahoma" w:hAnsi="Tahoma" w:cs="Tahoma"/>
          <w:b/>
          <w:sz w:val="22"/>
          <w:szCs w:val="22"/>
        </w:rPr>
        <w:t xml:space="preserve">  Key Principles</w:t>
      </w:r>
    </w:p>
    <w:p w:rsidR="00CD1C81" w:rsidRPr="00340427" w:rsidRDefault="00CD1C81" w:rsidP="00CD1C81">
      <w:pPr>
        <w:rPr>
          <w:rFonts w:ascii="Tahoma" w:hAnsi="Tahoma" w:cs="Tahoma"/>
          <w:sz w:val="22"/>
          <w:szCs w:val="22"/>
        </w:rPr>
      </w:pPr>
    </w:p>
    <w:p w:rsidR="00CD1C81" w:rsidRPr="00340427" w:rsidRDefault="00CD1C81" w:rsidP="00CD1C81">
      <w:pPr>
        <w:rPr>
          <w:rFonts w:ascii="Tahoma" w:hAnsi="Tahoma" w:cs="Tahoma"/>
          <w:sz w:val="22"/>
          <w:szCs w:val="22"/>
        </w:rPr>
      </w:pPr>
      <w:r w:rsidRPr="00340427">
        <w:rPr>
          <w:rFonts w:ascii="Tahoma" w:hAnsi="Tahoma" w:cs="Tahoma"/>
          <w:sz w:val="22"/>
          <w:szCs w:val="22"/>
        </w:rPr>
        <w:t>2.1</w:t>
      </w:r>
      <w:r w:rsidRPr="00340427">
        <w:rPr>
          <w:rFonts w:ascii="Tahoma" w:hAnsi="Tahoma" w:cs="Tahoma"/>
          <w:sz w:val="22"/>
          <w:szCs w:val="22"/>
        </w:rPr>
        <w:tab/>
        <w:t>The Service Provider will be experienced in the provision of Care services for the appropriate Service User group i.e. Service Users;</w:t>
      </w:r>
    </w:p>
    <w:p w:rsidR="00CD1C81" w:rsidRPr="00340427" w:rsidRDefault="00CD1C81" w:rsidP="00CD1C81">
      <w:pPr>
        <w:rPr>
          <w:rFonts w:ascii="Tahoma" w:hAnsi="Tahoma" w:cs="Tahoma"/>
          <w:sz w:val="22"/>
          <w:szCs w:val="22"/>
        </w:rPr>
      </w:pPr>
      <w:r w:rsidRPr="00340427">
        <w:rPr>
          <w:rFonts w:ascii="Tahoma" w:hAnsi="Tahoma" w:cs="Tahoma"/>
          <w:sz w:val="22"/>
          <w:szCs w:val="22"/>
        </w:rPr>
        <w:t>•</w:t>
      </w:r>
      <w:r w:rsidRPr="00340427">
        <w:rPr>
          <w:rFonts w:ascii="Tahoma" w:hAnsi="Tahoma" w:cs="Tahoma"/>
          <w:sz w:val="22"/>
          <w:szCs w:val="22"/>
        </w:rPr>
        <w:tab/>
        <w:t xml:space="preserve">Under the age of 65 with a diagnosis of early on-set </w:t>
      </w:r>
      <w:proofErr w:type="gramStart"/>
      <w:r w:rsidRPr="00340427">
        <w:rPr>
          <w:rFonts w:ascii="Tahoma" w:hAnsi="Tahoma" w:cs="Tahoma"/>
          <w:sz w:val="22"/>
          <w:szCs w:val="22"/>
        </w:rPr>
        <w:t>dementia ,</w:t>
      </w:r>
      <w:proofErr w:type="gramEnd"/>
      <w:r w:rsidRPr="00340427">
        <w:rPr>
          <w:rFonts w:ascii="Tahoma" w:hAnsi="Tahoma" w:cs="Tahoma"/>
          <w:sz w:val="22"/>
          <w:szCs w:val="22"/>
        </w:rPr>
        <w:t xml:space="preserve"> </w:t>
      </w:r>
    </w:p>
    <w:p w:rsidR="00CD1C81" w:rsidRPr="00340427" w:rsidRDefault="00CD1C81" w:rsidP="00CD1C81">
      <w:pPr>
        <w:rPr>
          <w:rFonts w:ascii="Tahoma" w:hAnsi="Tahoma" w:cs="Tahoma"/>
          <w:sz w:val="22"/>
          <w:szCs w:val="22"/>
        </w:rPr>
      </w:pPr>
      <w:r w:rsidRPr="00340427">
        <w:rPr>
          <w:rFonts w:ascii="Tahoma" w:hAnsi="Tahoma" w:cs="Tahoma"/>
          <w:sz w:val="22"/>
          <w:szCs w:val="22"/>
        </w:rPr>
        <w:t>•</w:t>
      </w:r>
      <w:r w:rsidRPr="00340427">
        <w:rPr>
          <w:rFonts w:ascii="Tahoma" w:hAnsi="Tahoma" w:cs="Tahoma"/>
          <w:sz w:val="22"/>
          <w:szCs w:val="22"/>
        </w:rPr>
        <w:tab/>
      </w:r>
      <w:proofErr w:type="gramStart"/>
      <w:r w:rsidRPr="00340427">
        <w:rPr>
          <w:rFonts w:ascii="Tahoma" w:hAnsi="Tahoma" w:cs="Tahoma"/>
          <w:sz w:val="22"/>
          <w:szCs w:val="22"/>
        </w:rPr>
        <w:t>with</w:t>
      </w:r>
      <w:proofErr w:type="gramEnd"/>
      <w:r w:rsidRPr="00340427">
        <w:rPr>
          <w:rFonts w:ascii="Tahoma" w:hAnsi="Tahoma" w:cs="Tahoma"/>
          <w:sz w:val="22"/>
          <w:szCs w:val="22"/>
        </w:rPr>
        <w:t xml:space="preserve"> a learning disability , </w:t>
      </w:r>
    </w:p>
    <w:p w:rsidR="00CD1C81" w:rsidRPr="00340427" w:rsidRDefault="00CD1C81" w:rsidP="00CD1C81">
      <w:pPr>
        <w:rPr>
          <w:rFonts w:ascii="Tahoma" w:hAnsi="Tahoma" w:cs="Tahoma"/>
          <w:sz w:val="22"/>
          <w:szCs w:val="22"/>
        </w:rPr>
      </w:pPr>
      <w:r w:rsidRPr="00340427">
        <w:rPr>
          <w:rFonts w:ascii="Tahoma" w:hAnsi="Tahoma" w:cs="Tahoma"/>
          <w:sz w:val="22"/>
          <w:szCs w:val="22"/>
        </w:rPr>
        <w:t>•</w:t>
      </w:r>
      <w:r w:rsidRPr="00340427">
        <w:rPr>
          <w:rFonts w:ascii="Tahoma" w:hAnsi="Tahoma" w:cs="Tahoma"/>
          <w:sz w:val="22"/>
          <w:szCs w:val="22"/>
        </w:rPr>
        <w:tab/>
      </w:r>
      <w:proofErr w:type="gramStart"/>
      <w:r w:rsidRPr="00340427">
        <w:rPr>
          <w:rFonts w:ascii="Tahoma" w:hAnsi="Tahoma" w:cs="Tahoma"/>
          <w:sz w:val="22"/>
          <w:szCs w:val="22"/>
        </w:rPr>
        <w:t>with</w:t>
      </w:r>
      <w:proofErr w:type="gramEnd"/>
      <w:r w:rsidRPr="00340427">
        <w:rPr>
          <w:rFonts w:ascii="Tahoma" w:hAnsi="Tahoma" w:cs="Tahoma"/>
          <w:sz w:val="22"/>
          <w:szCs w:val="22"/>
        </w:rPr>
        <w:t xml:space="preserve"> a physical /sensory disability</w:t>
      </w:r>
    </w:p>
    <w:p w:rsidR="00CD1C81" w:rsidRPr="00340427" w:rsidRDefault="00CD1C81" w:rsidP="00CD1C81">
      <w:pPr>
        <w:rPr>
          <w:rFonts w:ascii="Tahoma" w:hAnsi="Tahoma" w:cs="Tahoma"/>
          <w:b/>
          <w:sz w:val="22"/>
          <w:szCs w:val="22"/>
        </w:rPr>
      </w:pPr>
    </w:p>
    <w:p w:rsidR="00CD1C81" w:rsidRPr="00340427" w:rsidRDefault="00CD1C81" w:rsidP="00CD1C81">
      <w:pPr>
        <w:rPr>
          <w:rFonts w:ascii="Tahoma" w:hAnsi="Tahoma" w:cs="Tahoma"/>
          <w:b/>
          <w:sz w:val="22"/>
          <w:szCs w:val="22"/>
        </w:rPr>
      </w:pPr>
      <w:r w:rsidRPr="00340427">
        <w:rPr>
          <w:rFonts w:ascii="Tahoma" w:hAnsi="Tahoma" w:cs="Tahoma"/>
          <w:b/>
          <w:sz w:val="22"/>
          <w:szCs w:val="22"/>
        </w:rPr>
        <w:t>3.</w:t>
      </w:r>
      <w:r w:rsidRPr="00340427">
        <w:rPr>
          <w:rFonts w:ascii="Tahoma" w:hAnsi="Tahoma" w:cs="Tahoma"/>
          <w:b/>
          <w:sz w:val="22"/>
          <w:szCs w:val="22"/>
        </w:rPr>
        <w:tab/>
        <w:t xml:space="preserve">  Additional Level of Need</w:t>
      </w:r>
    </w:p>
    <w:p w:rsidR="00CD1C81" w:rsidRPr="00340427" w:rsidRDefault="00CD1C81" w:rsidP="00CD1C81">
      <w:pPr>
        <w:rPr>
          <w:rFonts w:ascii="Tahoma" w:hAnsi="Tahoma" w:cs="Tahoma"/>
          <w:b/>
          <w:sz w:val="22"/>
          <w:szCs w:val="22"/>
        </w:rPr>
      </w:pPr>
    </w:p>
    <w:p w:rsidR="00CD1C81" w:rsidRPr="00340427" w:rsidRDefault="00CD1C81" w:rsidP="00CD1C81">
      <w:pPr>
        <w:rPr>
          <w:rFonts w:ascii="Tahoma" w:hAnsi="Tahoma" w:cs="Tahoma"/>
          <w:sz w:val="22"/>
          <w:szCs w:val="22"/>
        </w:rPr>
      </w:pPr>
      <w:r w:rsidRPr="00340427">
        <w:rPr>
          <w:rFonts w:ascii="Tahoma" w:hAnsi="Tahoma" w:cs="Tahoma"/>
          <w:sz w:val="22"/>
          <w:szCs w:val="22"/>
        </w:rPr>
        <w:t>3.1</w:t>
      </w:r>
      <w:r w:rsidRPr="00340427">
        <w:rPr>
          <w:rFonts w:ascii="Tahoma" w:hAnsi="Tahoma" w:cs="Tahoma"/>
          <w:sz w:val="22"/>
          <w:szCs w:val="22"/>
        </w:rPr>
        <w:tab/>
        <w:t xml:space="preserve">A Service User will be deemed as requiring an additional level of care and support over and above the standard level of care if; </w:t>
      </w:r>
    </w:p>
    <w:p w:rsidR="00CD1C81" w:rsidRPr="00340427" w:rsidRDefault="00CD1C81" w:rsidP="00CD1C81">
      <w:pPr>
        <w:rPr>
          <w:rFonts w:ascii="Tahoma" w:hAnsi="Tahoma" w:cs="Tahoma"/>
          <w:sz w:val="22"/>
          <w:szCs w:val="22"/>
        </w:rPr>
      </w:pPr>
      <w:r w:rsidRPr="00340427">
        <w:rPr>
          <w:rFonts w:ascii="Tahoma" w:hAnsi="Tahoma" w:cs="Tahoma"/>
          <w:sz w:val="22"/>
          <w:szCs w:val="22"/>
        </w:rPr>
        <w:t xml:space="preserve">The Service User has an increased need for care and support without which the Service User could be at risk to </w:t>
      </w:r>
      <w:proofErr w:type="gramStart"/>
      <w:r w:rsidRPr="00340427">
        <w:rPr>
          <w:rFonts w:ascii="Tahoma" w:hAnsi="Tahoma" w:cs="Tahoma"/>
          <w:sz w:val="22"/>
          <w:szCs w:val="22"/>
        </w:rPr>
        <w:t>themselves</w:t>
      </w:r>
      <w:proofErr w:type="gramEnd"/>
      <w:r w:rsidRPr="00340427">
        <w:rPr>
          <w:rFonts w:ascii="Tahoma" w:hAnsi="Tahoma" w:cs="Tahoma"/>
          <w:sz w:val="22"/>
          <w:szCs w:val="22"/>
        </w:rPr>
        <w:t xml:space="preserve"> or others </w:t>
      </w:r>
    </w:p>
    <w:p w:rsidR="00CD1C81" w:rsidRPr="00340427" w:rsidRDefault="00CD1C81" w:rsidP="00CD1C81">
      <w:pPr>
        <w:rPr>
          <w:rFonts w:ascii="Tahoma" w:hAnsi="Tahoma" w:cs="Tahoma"/>
          <w:sz w:val="22"/>
          <w:szCs w:val="22"/>
        </w:rPr>
      </w:pPr>
      <w:r w:rsidRPr="00340427">
        <w:rPr>
          <w:rFonts w:ascii="Tahoma" w:hAnsi="Tahoma" w:cs="Tahoma"/>
          <w:sz w:val="22"/>
          <w:szCs w:val="22"/>
        </w:rPr>
        <w:t>•    The Service User has a high risk of falls and needs supervision when transferring from bed to chair or when moving around, or has other difficulties with mobilisation.</w:t>
      </w:r>
    </w:p>
    <w:p w:rsidR="00CD1C81" w:rsidRPr="00340427" w:rsidRDefault="00CD1C81" w:rsidP="00CD1C81">
      <w:pPr>
        <w:pStyle w:val="ListParagraph"/>
        <w:numPr>
          <w:ilvl w:val="0"/>
          <w:numId w:val="4"/>
        </w:numPr>
        <w:spacing w:after="200" w:line="276" w:lineRule="auto"/>
        <w:contextualSpacing/>
        <w:rPr>
          <w:rFonts w:ascii="Tahoma" w:hAnsi="Tahoma" w:cs="Tahoma"/>
          <w:sz w:val="22"/>
          <w:szCs w:val="22"/>
        </w:rPr>
      </w:pPr>
      <w:r w:rsidRPr="00340427">
        <w:rPr>
          <w:rFonts w:ascii="Tahoma" w:hAnsi="Tahoma" w:cs="Tahoma"/>
          <w:sz w:val="22"/>
          <w:szCs w:val="22"/>
        </w:rPr>
        <w:t xml:space="preserve">They have only partial choice and control over the immediate environment; due to their physical, cognitive or emotional wellbeing.    </w:t>
      </w:r>
    </w:p>
    <w:p w:rsidR="00CD1C81" w:rsidRPr="00340427" w:rsidRDefault="00CD1C81" w:rsidP="00CD1C81">
      <w:pPr>
        <w:rPr>
          <w:rFonts w:ascii="Tahoma" w:hAnsi="Tahoma" w:cs="Tahoma"/>
          <w:sz w:val="22"/>
          <w:szCs w:val="22"/>
        </w:rPr>
      </w:pPr>
      <w:r w:rsidRPr="00340427">
        <w:rPr>
          <w:rFonts w:ascii="Tahoma" w:hAnsi="Tahoma" w:cs="Tahoma"/>
          <w:sz w:val="22"/>
          <w:szCs w:val="22"/>
        </w:rPr>
        <w:t xml:space="preserve">•   The Service User may need an increased level of supervision or interaction to maintain their health and well-being, including their emotional well-being, and the well-being and safety of others. </w:t>
      </w:r>
    </w:p>
    <w:p w:rsidR="00CD1C81" w:rsidRPr="00340427" w:rsidRDefault="00CD1C81" w:rsidP="00CD1C81">
      <w:pPr>
        <w:rPr>
          <w:rFonts w:ascii="Tahoma" w:hAnsi="Tahoma" w:cs="Tahoma"/>
          <w:sz w:val="22"/>
          <w:szCs w:val="22"/>
        </w:rPr>
      </w:pPr>
      <w:r w:rsidRPr="00340427">
        <w:rPr>
          <w:rFonts w:ascii="Tahoma" w:hAnsi="Tahoma" w:cs="Tahoma"/>
          <w:sz w:val="22"/>
          <w:szCs w:val="22"/>
        </w:rPr>
        <w:t>Abuse or neglect could occur without the care provided in the Care Home Setting.</w:t>
      </w:r>
    </w:p>
    <w:p w:rsidR="00CD1C81" w:rsidRPr="00340427" w:rsidRDefault="00CD1C81" w:rsidP="00CD1C81">
      <w:pPr>
        <w:rPr>
          <w:rFonts w:ascii="Tahoma" w:hAnsi="Tahoma" w:cs="Tahoma"/>
          <w:sz w:val="22"/>
          <w:szCs w:val="22"/>
        </w:rPr>
      </w:pPr>
      <w:proofErr w:type="gramStart"/>
      <w:r w:rsidRPr="00340427">
        <w:rPr>
          <w:rFonts w:ascii="Tahoma" w:hAnsi="Tahoma" w:cs="Tahoma"/>
          <w:sz w:val="22"/>
          <w:szCs w:val="22"/>
        </w:rPr>
        <w:t>•  The</w:t>
      </w:r>
      <w:proofErr w:type="gramEnd"/>
      <w:r w:rsidRPr="00340427">
        <w:rPr>
          <w:rFonts w:ascii="Tahoma" w:hAnsi="Tahoma" w:cs="Tahoma"/>
          <w:sz w:val="22"/>
          <w:szCs w:val="22"/>
        </w:rPr>
        <w:t xml:space="preserve"> Service User may need an increased level of medical input, beyond that normally provided by district nurses or specialist health service professionals.</w:t>
      </w:r>
    </w:p>
    <w:p w:rsidR="00CD1C81" w:rsidRPr="00340427" w:rsidRDefault="00CD1C81" w:rsidP="00CD1C81">
      <w:pPr>
        <w:rPr>
          <w:rFonts w:ascii="Tahoma" w:hAnsi="Tahoma" w:cs="Tahoma"/>
          <w:sz w:val="22"/>
          <w:szCs w:val="22"/>
        </w:rPr>
      </w:pPr>
      <w:r w:rsidRPr="00340427">
        <w:rPr>
          <w:rFonts w:ascii="Tahoma" w:hAnsi="Tahoma" w:cs="Tahoma"/>
          <w:sz w:val="22"/>
          <w:szCs w:val="22"/>
        </w:rPr>
        <w:t xml:space="preserve">Involvement in many aspects of work, education or leisure activities cannot or will not be sustained, </w:t>
      </w:r>
    </w:p>
    <w:p w:rsidR="00CD1C81" w:rsidRPr="00340427" w:rsidRDefault="00CD1C81" w:rsidP="00CD1C81">
      <w:pPr>
        <w:rPr>
          <w:rFonts w:ascii="Tahoma" w:hAnsi="Tahoma" w:cs="Tahoma"/>
          <w:sz w:val="22"/>
          <w:szCs w:val="22"/>
        </w:rPr>
      </w:pPr>
      <w:r w:rsidRPr="00340427">
        <w:rPr>
          <w:rFonts w:ascii="Tahoma" w:hAnsi="Tahoma" w:cs="Tahoma"/>
          <w:sz w:val="22"/>
          <w:szCs w:val="22"/>
        </w:rPr>
        <w:t xml:space="preserve">• The Service User may need 1:1 support to access community activities </w:t>
      </w:r>
    </w:p>
    <w:p w:rsidR="00CD1C81" w:rsidRPr="00340427" w:rsidRDefault="00CD1C81" w:rsidP="00CD1C81">
      <w:pPr>
        <w:rPr>
          <w:rFonts w:ascii="Tahoma" w:hAnsi="Tahoma" w:cs="Tahoma"/>
          <w:sz w:val="22"/>
          <w:szCs w:val="22"/>
        </w:rPr>
      </w:pPr>
    </w:p>
    <w:p w:rsidR="00CD1C81" w:rsidRPr="00340427" w:rsidRDefault="00CD1C81" w:rsidP="00CD1C81">
      <w:pPr>
        <w:rPr>
          <w:rFonts w:ascii="Tahoma" w:hAnsi="Tahoma" w:cs="Tahoma"/>
          <w:sz w:val="22"/>
          <w:szCs w:val="22"/>
        </w:rPr>
      </w:pPr>
      <w:r w:rsidRPr="00340427">
        <w:rPr>
          <w:rFonts w:ascii="Tahoma" w:hAnsi="Tahoma" w:cs="Tahoma"/>
          <w:sz w:val="22"/>
          <w:szCs w:val="22"/>
        </w:rPr>
        <w:t xml:space="preserve">The majority of family and other social roles and responsibilities cannot or will not be undertaken. The majority of social support systems and relationships cannot or will not be sustained.  </w:t>
      </w:r>
    </w:p>
    <w:p w:rsidR="00CD1C81" w:rsidRPr="00340427" w:rsidRDefault="00CD1C81" w:rsidP="00CD1C81">
      <w:pPr>
        <w:rPr>
          <w:rFonts w:ascii="Tahoma" w:hAnsi="Tahoma" w:cs="Tahoma"/>
          <w:sz w:val="22"/>
          <w:szCs w:val="22"/>
        </w:rPr>
      </w:pPr>
      <w:r w:rsidRPr="00340427">
        <w:rPr>
          <w:rFonts w:ascii="Tahoma" w:hAnsi="Tahoma" w:cs="Tahoma"/>
          <w:sz w:val="22"/>
          <w:szCs w:val="22"/>
        </w:rPr>
        <w:t>•</w:t>
      </w:r>
      <w:r w:rsidRPr="00340427">
        <w:rPr>
          <w:rFonts w:ascii="Tahoma" w:hAnsi="Tahoma" w:cs="Tahoma"/>
          <w:sz w:val="22"/>
          <w:szCs w:val="22"/>
        </w:rPr>
        <w:tab/>
        <w:t>The Service User may need specialist equipment or specialist nursing skills that cannot be provided in a residential care home.</w:t>
      </w:r>
    </w:p>
    <w:p w:rsidR="00CD1C81" w:rsidRPr="00340427" w:rsidRDefault="00CD1C81" w:rsidP="00CD1C81">
      <w:pPr>
        <w:rPr>
          <w:rFonts w:ascii="Tahoma" w:hAnsi="Tahoma" w:cs="Tahoma"/>
          <w:sz w:val="22"/>
          <w:szCs w:val="22"/>
        </w:rPr>
      </w:pPr>
    </w:p>
    <w:p w:rsidR="00CD1C81" w:rsidRPr="00340427" w:rsidRDefault="00CD1C81" w:rsidP="00CD1C81">
      <w:pPr>
        <w:rPr>
          <w:rFonts w:ascii="Tahoma" w:hAnsi="Tahoma" w:cs="Tahoma"/>
          <w:sz w:val="22"/>
          <w:szCs w:val="22"/>
        </w:rPr>
      </w:pPr>
      <w:r w:rsidRPr="00340427">
        <w:rPr>
          <w:rFonts w:ascii="Tahoma" w:hAnsi="Tahoma" w:cs="Tahoma"/>
          <w:sz w:val="22"/>
          <w:szCs w:val="22"/>
        </w:rPr>
        <w:t>3.2</w:t>
      </w:r>
      <w:r w:rsidRPr="00340427">
        <w:rPr>
          <w:rFonts w:ascii="Tahoma" w:hAnsi="Tahoma" w:cs="Tahoma"/>
          <w:sz w:val="22"/>
          <w:szCs w:val="22"/>
        </w:rPr>
        <w:tab/>
        <w:t>If the Community Care Assessment identifies that the Service User has behaviours that require additional level of care and support he/she must have an individualised support plan and a behaviour management plan including a risk assessment, to specify the ways in which this behaviour can be managed. The Service Provider’s approach to Service Users who challenge must be person-centred, proactive, preventative and positive.</w:t>
      </w:r>
    </w:p>
    <w:p w:rsidR="00CD1C81" w:rsidRPr="00340427" w:rsidRDefault="00CD1C81" w:rsidP="00CD1C81">
      <w:pPr>
        <w:rPr>
          <w:rFonts w:ascii="Tahoma" w:hAnsi="Tahoma" w:cs="Tahoma"/>
          <w:sz w:val="22"/>
          <w:szCs w:val="22"/>
        </w:rPr>
      </w:pPr>
      <w:r w:rsidRPr="00340427">
        <w:rPr>
          <w:rFonts w:ascii="Tahoma" w:hAnsi="Tahoma" w:cs="Tahoma"/>
          <w:sz w:val="22"/>
          <w:szCs w:val="22"/>
        </w:rPr>
        <w:t>•</w:t>
      </w:r>
      <w:r w:rsidRPr="00340427">
        <w:rPr>
          <w:rFonts w:ascii="Tahoma" w:hAnsi="Tahoma" w:cs="Tahoma"/>
          <w:sz w:val="22"/>
          <w:szCs w:val="22"/>
        </w:rPr>
        <w:tab/>
        <w:t xml:space="preserve">The knowledge and skills to use positive behavioural </w:t>
      </w:r>
      <w:r w:rsidRPr="00340427">
        <w:rPr>
          <w:rFonts w:ascii="Tahoma" w:hAnsi="Tahoma" w:cs="Tahoma"/>
          <w:sz w:val="22"/>
          <w:szCs w:val="22"/>
        </w:rPr>
        <w:tab/>
        <w:t>approaches to reduce the frequency of the behaviours</w:t>
      </w:r>
    </w:p>
    <w:p w:rsidR="00CD1C81" w:rsidRPr="00340427" w:rsidRDefault="00CD1C81" w:rsidP="00CD1C81">
      <w:pPr>
        <w:rPr>
          <w:rFonts w:ascii="Tahoma" w:hAnsi="Tahoma" w:cs="Tahoma"/>
          <w:sz w:val="22"/>
          <w:szCs w:val="22"/>
        </w:rPr>
      </w:pPr>
      <w:r w:rsidRPr="00340427">
        <w:rPr>
          <w:rFonts w:ascii="Tahoma" w:hAnsi="Tahoma" w:cs="Tahoma"/>
          <w:sz w:val="22"/>
          <w:szCs w:val="22"/>
        </w:rPr>
        <w:t>•</w:t>
      </w:r>
      <w:r w:rsidRPr="00340427">
        <w:rPr>
          <w:rFonts w:ascii="Tahoma" w:hAnsi="Tahoma" w:cs="Tahoma"/>
          <w:sz w:val="22"/>
          <w:szCs w:val="22"/>
        </w:rPr>
        <w:tab/>
        <w:t>A policy for managing behavioural interventions and enough suitably trained staff to effectively carry out the policy</w:t>
      </w:r>
    </w:p>
    <w:p w:rsidR="00CD1C81" w:rsidRPr="00340427" w:rsidRDefault="00CD1C81" w:rsidP="00CD1C81">
      <w:pPr>
        <w:rPr>
          <w:rFonts w:ascii="Tahoma" w:hAnsi="Tahoma" w:cs="Tahoma"/>
          <w:sz w:val="22"/>
          <w:szCs w:val="22"/>
        </w:rPr>
      </w:pPr>
      <w:r w:rsidRPr="00340427">
        <w:rPr>
          <w:rFonts w:ascii="Tahoma" w:hAnsi="Tahoma" w:cs="Tahoma"/>
          <w:sz w:val="22"/>
          <w:szCs w:val="22"/>
        </w:rPr>
        <w:t>•</w:t>
      </w:r>
      <w:r w:rsidRPr="00340427">
        <w:rPr>
          <w:rFonts w:ascii="Tahoma" w:hAnsi="Tahoma" w:cs="Tahoma"/>
          <w:sz w:val="22"/>
          <w:szCs w:val="22"/>
        </w:rPr>
        <w:tab/>
        <w:t>A physical interventions policy and enough suitably trained staff to effectively carry out the policy.</w:t>
      </w:r>
    </w:p>
    <w:p w:rsidR="00CD1C81" w:rsidRPr="00340427" w:rsidRDefault="00CD1C81" w:rsidP="00CD1C81">
      <w:pPr>
        <w:rPr>
          <w:rFonts w:ascii="Tahoma" w:hAnsi="Tahoma" w:cs="Tahoma"/>
          <w:sz w:val="22"/>
          <w:szCs w:val="22"/>
        </w:rPr>
      </w:pPr>
    </w:p>
    <w:p w:rsidR="00CD1C81" w:rsidRPr="00340427" w:rsidRDefault="00CD1C81" w:rsidP="00CD1C81">
      <w:pPr>
        <w:rPr>
          <w:rFonts w:ascii="Tahoma" w:hAnsi="Tahoma" w:cs="Tahoma"/>
          <w:b/>
          <w:sz w:val="22"/>
          <w:szCs w:val="22"/>
        </w:rPr>
      </w:pPr>
      <w:r w:rsidRPr="00340427">
        <w:rPr>
          <w:rFonts w:ascii="Tahoma" w:hAnsi="Tahoma" w:cs="Tahoma"/>
          <w:sz w:val="22"/>
          <w:szCs w:val="22"/>
        </w:rPr>
        <w:t>4.</w:t>
      </w:r>
      <w:r w:rsidRPr="00340427">
        <w:rPr>
          <w:rFonts w:ascii="Tahoma" w:hAnsi="Tahoma" w:cs="Tahoma"/>
          <w:sz w:val="22"/>
          <w:szCs w:val="22"/>
        </w:rPr>
        <w:tab/>
        <w:t xml:space="preserve">  </w:t>
      </w:r>
      <w:r w:rsidRPr="00340427">
        <w:rPr>
          <w:rFonts w:ascii="Tahoma" w:hAnsi="Tahoma" w:cs="Tahoma"/>
          <w:b/>
          <w:sz w:val="22"/>
          <w:szCs w:val="22"/>
        </w:rPr>
        <w:t>Staffing and Training</w:t>
      </w:r>
    </w:p>
    <w:p w:rsidR="00CD1C81" w:rsidRPr="00340427" w:rsidRDefault="00CD1C81" w:rsidP="00CD1C81">
      <w:pPr>
        <w:rPr>
          <w:rFonts w:ascii="Tahoma" w:hAnsi="Tahoma" w:cs="Tahoma"/>
          <w:sz w:val="22"/>
          <w:szCs w:val="22"/>
        </w:rPr>
      </w:pPr>
    </w:p>
    <w:p w:rsidR="00CD1C81" w:rsidRPr="00340427" w:rsidRDefault="00CD1C81" w:rsidP="00CD1C81">
      <w:pPr>
        <w:rPr>
          <w:rFonts w:ascii="Tahoma" w:hAnsi="Tahoma" w:cs="Tahoma"/>
          <w:sz w:val="22"/>
          <w:szCs w:val="22"/>
        </w:rPr>
      </w:pPr>
      <w:r w:rsidRPr="00340427">
        <w:rPr>
          <w:rFonts w:ascii="Tahoma" w:hAnsi="Tahoma" w:cs="Tahoma"/>
          <w:sz w:val="22"/>
          <w:szCs w:val="22"/>
        </w:rPr>
        <w:t>4.1</w:t>
      </w:r>
      <w:r w:rsidRPr="00340427">
        <w:rPr>
          <w:rFonts w:ascii="Tahoma" w:hAnsi="Tahoma" w:cs="Tahoma"/>
          <w:sz w:val="22"/>
          <w:szCs w:val="22"/>
        </w:rPr>
        <w:tab/>
        <w:t>Training requirements will include any or all of the following:-</w:t>
      </w:r>
    </w:p>
    <w:p w:rsidR="00CD1C81" w:rsidRPr="00340427" w:rsidRDefault="00CD1C81" w:rsidP="00CD1C81">
      <w:pPr>
        <w:rPr>
          <w:rFonts w:ascii="Tahoma" w:hAnsi="Tahoma" w:cs="Tahoma"/>
          <w:sz w:val="22"/>
          <w:szCs w:val="22"/>
        </w:rPr>
      </w:pPr>
      <w:r w:rsidRPr="00340427">
        <w:rPr>
          <w:rFonts w:ascii="Tahoma" w:hAnsi="Tahoma" w:cs="Tahoma"/>
          <w:sz w:val="22"/>
          <w:szCs w:val="22"/>
        </w:rPr>
        <w:t>•</w:t>
      </w:r>
      <w:r w:rsidRPr="00340427">
        <w:rPr>
          <w:rFonts w:ascii="Tahoma" w:hAnsi="Tahoma" w:cs="Tahoma"/>
          <w:sz w:val="22"/>
          <w:szCs w:val="22"/>
        </w:rPr>
        <w:tab/>
        <w:t>Ensuring positive approaches to behavioural interventions</w:t>
      </w:r>
    </w:p>
    <w:p w:rsidR="00CD1C81" w:rsidRPr="00340427" w:rsidRDefault="00CD1C81" w:rsidP="00CD1C81">
      <w:pPr>
        <w:rPr>
          <w:rFonts w:ascii="Tahoma" w:hAnsi="Tahoma" w:cs="Tahoma"/>
          <w:sz w:val="22"/>
          <w:szCs w:val="22"/>
        </w:rPr>
      </w:pPr>
      <w:r w:rsidRPr="00340427">
        <w:rPr>
          <w:rFonts w:ascii="Tahoma" w:hAnsi="Tahoma" w:cs="Tahoma"/>
          <w:sz w:val="22"/>
          <w:szCs w:val="22"/>
        </w:rPr>
        <w:t>•</w:t>
      </w:r>
      <w:r w:rsidRPr="00340427">
        <w:rPr>
          <w:rFonts w:ascii="Tahoma" w:hAnsi="Tahoma" w:cs="Tahoma"/>
          <w:sz w:val="22"/>
          <w:szCs w:val="22"/>
        </w:rPr>
        <w:tab/>
        <w:t xml:space="preserve">Supporting Service Users with more profound and complex disabilities including training on various conditions that have resulted in the disability.   For example Acquired Brain Injuries, Cerebral Palsy, Huntington’s Disease and </w:t>
      </w:r>
      <w:proofErr w:type="gramStart"/>
      <w:r w:rsidRPr="00340427">
        <w:rPr>
          <w:rFonts w:ascii="Tahoma" w:hAnsi="Tahoma" w:cs="Tahoma"/>
          <w:sz w:val="22"/>
          <w:szCs w:val="22"/>
        </w:rPr>
        <w:t>Multiply</w:t>
      </w:r>
      <w:proofErr w:type="gramEnd"/>
      <w:r w:rsidRPr="00340427">
        <w:rPr>
          <w:rFonts w:ascii="Tahoma" w:hAnsi="Tahoma" w:cs="Tahoma"/>
          <w:sz w:val="22"/>
          <w:szCs w:val="22"/>
        </w:rPr>
        <w:t xml:space="preserve"> sclerosis</w:t>
      </w:r>
    </w:p>
    <w:p w:rsidR="00CD1C81" w:rsidRPr="00340427" w:rsidRDefault="00CD1C81" w:rsidP="00CD1C81">
      <w:pPr>
        <w:rPr>
          <w:rFonts w:ascii="Tahoma" w:hAnsi="Tahoma" w:cs="Tahoma"/>
          <w:sz w:val="22"/>
          <w:szCs w:val="22"/>
        </w:rPr>
      </w:pPr>
      <w:r w:rsidRPr="00340427">
        <w:rPr>
          <w:rFonts w:ascii="Tahoma" w:hAnsi="Tahoma" w:cs="Tahoma"/>
          <w:sz w:val="22"/>
          <w:szCs w:val="22"/>
        </w:rPr>
        <w:t>•</w:t>
      </w:r>
      <w:r w:rsidRPr="00340427">
        <w:rPr>
          <w:rFonts w:ascii="Tahoma" w:hAnsi="Tahoma" w:cs="Tahoma"/>
          <w:sz w:val="22"/>
          <w:szCs w:val="22"/>
        </w:rPr>
        <w:tab/>
        <w:t>Managing epilepsy</w:t>
      </w:r>
    </w:p>
    <w:p w:rsidR="00CD1C81" w:rsidRPr="00340427" w:rsidRDefault="00CD1C81" w:rsidP="00CD1C81">
      <w:pPr>
        <w:rPr>
          <w:rFonts w:ascii="Tahoma" w:hAnsi="Tahoma" w:cs="Tahoma"/>
          <w:sz w:val="22"/>
          <w:szCs w:val="22"/>
        </w:rPr>
      </w:pPr>
      <w:r w:rsidRPr="00340427">
        <w:rPr>
          <w:rFonts w:ascii="Tahoma" w:hAnsi="Tahoma" w:cs="Tahoma"/>
          <w:sz w:val="22"/>
          <w:szCs w:val="22"/>
        </w:rPr>
        <w:t>•</w:t>
      </w:r>
      <w:r w:rsidRPr="00340427">
        <w:rPr>
          <w:rFonts w:ascii="Tahoma" w:hAnsi="Tahoma" w:cs="Tahoma"/>
          <w:sz w:val="22"/>
          <w:szCs w:val="22"/>
        </w:rPr>
        <w:tab/>
        <w:t xml:space="preserve">Supporting Service Users with various forms and stages of dementia </w:t>
      </w:r>
    </w:p>
    <w:p w:rsidR="00CD1C81" w:rsidRPr="00340427" w:rsidRDefault="00CD1C81" w:rsidP="00CD1C81">
      <w:pPr>
        <w:rPr>
          <w:rFonts w:ascii="Tahoma" w:hAnsi="Tahoma" w:cs="Tahoma"/>
          <w:sz w:val="22"/>
          <w:szCs w:val="22"/>
        </w:rPr>
      </w:pPr>
      <w:r w:rsidRPr="00340427">
        <w:rPr>
          <w:rFonts w:ascii="Tahoma" w:hAnsi="Tahoma" w:cs="Tahoma"/>
          <w:sz w:val="22"/>
          <w:szCs w:val="22"/>
        </w:rPr>
        <w:t>•</w:t>
      </w:r>
      <w:r w:rsidRPr="00340427">
        <w:rPr>
          <w:rFonts w:ascii="Tahoma" w:hAnsi="Tahoma" w:cs="Tahoma"/>
          <w:sz w:val="22"/>
          <w:szCs w:val="22"/>
        </w:rPr>
        <w:tab/>
        <w:t xml:space="preserve">Understanding the needs of older Service </w:t>
      </w:r>
      <w:proofErr w:type="gramStart"/>
      <w:r w:rsidRPr="00340427">
        <w:rPr>
          <w:rFonts w:ascii="Tahoma" w:hAnsi="Tahoma" w:cs="Tahoma"/>
          <w:sz w:val="22"/>
          <w:szCs w:val="22"/>
        </w:rPr>
        <w:t>Users  with</w:t>
      </w:r>
      <w:proofErr w:type="gramEnd"/>
      <w:r w:rsidRPr="00340427">
        <w:rPr>
          <w:rFonts w:ascii="Tahoma" w:hAnsi="Tahoma" w:cs="Tahoma"/>
          <w:sz w:val="22"/>
          <w:szCs w:val="22"/>
        </w:rPr>
        <w:t xml:space="preserve"> a learning disability</w:t>
      </w:r>
    </w:p>
    <w:p w:rsidR="00CD1C81" w:rsidRPr="00340427" w:rsidRDefault="00CD1C81" w:rsidP="00CD1C81">
      <w:pPr>
        <w:rPr>
          <w:rFonts w:ascii="Tahoma" w:hAnsi="Tahoma" w:cs="Tahoma"/>
          <w:sz w:val="22"/>
          <w:szCs w:val="22"/>
        </w:rPr>
      </w:pPr>
      <w:r w:rsidRPr="00340427">
        <w:rPr>
          <w:rFonts w:ascii="Tahoma" w:hAnsi="Tahoma" w:cs="Tahoma"/>
          <w:sz w:val="22"/>
          <w:szCs w:val="22"/>
        </w:rPr>
        <w:t>•</w:t>
      </w:r>
      <w:r w:rsidRPr="00340427">
        <w:rPr>
          <w:rFonts w:ascii="Tahoma" w:hAnsi="Tahoma" w:cs="Tahoma"/>
          <w:sz w:val="22"/>
          <w:szCs w:val="22"/>
        </w:rPr>
        <w:tab/>
        <w:t xml:space="preserve">Supporting Service </w:t>
      </w:r>
      <w:proofErr w:type="gramStart"/>
      <w:r w:rsidRPr="00340427">
        <w:rPr>
          <w:rFonts w:ascii="Tahoma" w:hAnsi="Tahoma" w:cs="Tahoma"/>
          <w:sz w:val="22"/>
          <w:szCs w:val="22"/>
        </w:rPr>
        <w:t>Users  with</w:t>
      </w:r>
      <w:proofErr w:type="gramEnd"/>
      <w:r w:rsidRPr="00340427">
        <w:rPr>
          <w:rFonts w:ascii="Tahoma" w:hAnsi="Tahoma" w:cs="Tahoma"/>
          <w:sz w:val="22"/>
          <w:szCs w:val="22"/>
        </w:rPr>
        <w:t xml:space="preserve"> additional health needs</w:t>
      </w:r>
    </w:p>
    <w:p w:rsidR="00CD1C81" w:rsidRPr="00340427" w:rsidRDefault="00CD1C81" w:rsidP="00CD1C81">
      <w:pPr>
        <w:rPr>
          <w:rFonts w:ascii="Tahoma" w:hAnsi="Tahoma" w:cs="Tahoma"/>
          <w:sz w:val="22"/>
          <w:szCs w:val="22"/>
        </w:rPr>
      </w:pPr>
      <w:r w:rsidRPr="00340427">
        <w:rPr>
          <w:rFonts w:ascii="Tahoma" w:hAnsi="Tahoma" w:cs="Tahoma"/>
          <w:sz w:val="22"/>
          <w:szCs w:val="22"/>
        </w:rPr>
        <w:t>•</w:t>
      </w:r>
      <w:r w:rsidRPr="00340427">
        <w:rPr>
          <w:rFonts w:ascii="Tahoma" w:hAnsi="Tahoma" w:cs="Tahoma"/>
          <w:sz w:val="22"/>
          <w:szCs w:val="22"/>
        </w:rPr>
        <w:tab/>
        <w:t xml:space="preserve">Risk assessment    </w:t>
      </w:r>
    </w:p>
    <w:p w:rsidR="00CD1C81" w:rsidRPr="00340427" w:rsidRDefault="00CD1C81" w:rsidP="00CD1C81">
      <w:pPr>
        <w:rPr>
          <w:rFonts w:ascii="Tahoma" w:hAnsi="Tahoma" w:cs="Tahoma"/>
          <w:sz w:val="22"/>
          <w:szCs w:val="22"/>
        </w:rPr>
      </w:pPr>
      <w:r w:rsidRPr="00340427">
        <w:rPr>
          <w:rFonts w:ascii="Tahoma" w:hAnsi="Tahoma" w:cs="Tahoma"/>
          <w:sz w:val="22"/>
          <w:szCs w:val="22"/>
        </w:rPr>
        <w:t>•            Learning disability awareness.</w:t>
      </w:r>
    </w:p>
    <w:p w:rsidR="00CD1C81" w:rsidRPr="00340427" w:rsidRDefault="00CD1C81" w:rsidP="00CD1C81">
      <w:pPr>
        <w:rPr>
          <w:rFonts w:ascii="Tahoma" w:hAnsi="Tahoma" w:cs="Tahoma"/>
          <w:sz w:val="22"/>
          <w:szCs w:val="22"/>
        </w:rPr>
      </w:pPr>
    </w:p>
    <w:p w:rsidR="00CD1C81" w:rsidRPr="00340427" w:rsidRDefault="00CD1C81" w:rsidP="00CD1C81">
      <w:pPr>
        <w:rPr>
          <w:rFonts w:ascii="Tahoma" w:hAnsi="Tahoma" w:cs="Tahoma"/>
          <w:b/>
          <w:sz w:val="22"/>
          <w:szCs w:val="22"/>
        </w:rPr>
      </w:pPr>
    </w:p>
    <w:p w:rsidR="00CD1C81" w:rsidRPr="00340427" w:rsidRDefault="00CD1C81" w:rsidP="00CD1C81">
      <w:pPr>
        <w:rPr>
          <w:rFonts w:ascii="Tahoma" w:hAnsi="Tahoma" w:cs="Tahoma"/>
          <w:b/>
          <w:sz w:val="22"/>
          <w:szCs w:val="22"/>
        </w:rPr>
      </w:pPr>
    </w:p>
    <w:p w:rsidR="00CD1C81" w:rsidRPr="00340427" w:rsidRDefault="00CD1C81" w:rsidP="00CD1C81">
      <w:pPr>
        <w:jc w:val="right"/>
        <w:rPr>
          <w:rFonts w:ascii="Tahoma" w:hAnsi="Tahoma" w:cs="Tahoma"/>
          <w:b/>
          <w:sz w:val="22"/>
          <w:szCs w:val="22"/>
        </w:rPr>
      </w:pPr>
      <w:r w:rsidRPr="00340427">
        <w:rPr>
          <w:rFonts w:ascii="Tahoma" w:hAnsi="Tahoma" w:cs="Tahoma"/>
          <w:b/>
          <w:sz w:val="22"/>
          <w:szCs w:val="22"/>
        </w:rPr>
        <w:t xml:space="preserve">SCHEDULE </w:t>
      </w:r>
      <w:proofErr w:type="gramStart"/>
      <w:r w:rsidRPr="00340427">
        <w:rPr>
          <w:rFonts w:ascii="Tahoma" w:hAnsi="Tahoma" w:cs="Tahoma"/>
          <w:b/>
          <w:sz w:val="22"/>
          <w:szCs w:val="22"/>
        </w:rPr>
        <w:t>C(</w:t>
      </w:r>
      <w:proofErr w:type="gramEnd"/>
      <w:r w:rsidRPr="00340427">
        <w:rPr>
          <w:rFonts w:ascii="Tahoma" w:hAnsi="Tahoma" w:cs="Tahoma"/>
          <w:b/>
          <w:sz w:val="22"/>
          <w:szCs w:val="22"/>
        </w:rPr>
        <w:t>a)</w:t>
      </w:r>
    </w:p>
    <w:p w:rsidR="00CD1C81" w:rsidRPr="00340427" w:rsidRDefault="00CD1C81" w:rsidP="00CD1C81">
      <w:pPr>
        <w:rPr>
          <w:rFonts w:ascii="Tahoma" w:hAnsi="Tahoma" w:cs="Tahoma"/>
          <w:b/>
          <w:sz w:val="22"/>
          <w:szCs w:val="22"/>
        </w:rPr>
      </w:pPr>
    </w:p>
    <w:p w:rsidR="00CD1C81" w:rsidRPr="00340427" w:rsidRDefault="00CD1C81" w:rsidP="00CD1C81">
      <w:pPr>
        <w:rPr>
          <w:rFonts w:ascii="Tahoma" w:hAnsi="Tahoma" w:cs="Tahoma"/>
          <w:b/>
          <w:sz w:val="22"/>
          <w:szCs w:val="22"/>
        </w:rPr>
      </w:pPr>
      <w:r w:rsidRPr="00340427">
        <w:rPr>
          <w:rFonts w:ascii="Tahoma" w:hAnsi="Tahoma" w:cs="Tahoma"/>
          <w:b/>
          <w:sz w:val="22"/>
          <w:szCs w:val="22"/>
        </w:rPr>
        <w:t>APPENDIX (ii): PEOPLE WITH ENHANCED CARE NEEDS</w:t>
      </w:r>
    </w:p>
    <w:p w:rsidR="00CD1C81" w:rsidRPr="00340427" w:rsidRDefault="00CD1C81" w:rsidP="00CD1C81">
      <w:pPr>
        <w:rPr>
          <w:rFonts w:ascii="Tahoma" w:hAnsi="Tahoma" w:cs="Tahoma"/>
          <w:b/>
          <w:sz w:val="22"/>
          <w:szCs w:val="22"/>
        </w:rPr>
      </w:pPr>
    </w:p>
    <w:p w:rsidR="00CD1C81" w:rsidRPr="00340427" w:rsidRDefault="00CD1C81" w:rsidP="00CD1C81">
      <w:pPr>
        <w:rPr>
          <w:rFonts w:ascii="Tahoma" w:hAnsi="Tahoma" w:cs="Tahoma"/>
          <w:b/>
          <w:sz w:val="22"/>
          <w:szCs w:val="22"/>
        </w:rPr>
      </w:pPr>
      <w:r w:rsidRPr="00340427">
        <w:rPr>
          <w:rFonts w:ascii="Tahoma" w:hAnsi="Tahoma" w:cs="Tahoma"/>
          <w:b/>
          <w:sz w:val="22"/>
          <w:szCs w:val="22"/>
        </w:rPr>
        <w:t xml:space="preserve">RESIDENTIAL/NURSING CARE HOMES FOR ADULTS WITH DISABILITIES </w:t>
      </w:r>
    </w:p>
    <w:p w:rsidR="00CD1C81" w:rsidRPr="00340427" w:rsidRDefault="00CD1C81" w:rsidP="00CD1C81">
      <w:pPr>
        <w:rPr>
          <w:rFonts w:ascii="Tahoma" w:hAnsi="Tahoma" w:cs="Tahoma"/>
          <w:sz w:val="22"/>
          <w:szCs w:val="22"/>
        </w:rPr>
      </w:pPr>
    </w:p>
    <w:p w:rsidR="00CD1C81" w:rsidRPr="00340427" w:rsidRDefault="00CD1C81" w:rsidP="00CD1C81">
      <w:pPr>
        <w:rPr>
          <w:rFonts w:ascii="Tahoma" w:hAnsi="Tahoma" w:cs="Tahoma"/>
          <w:b/>
          <w:sz w:val="22"/>
          <w:szCs w:val="22"/>
        </w:rPr>
      </w:pPr>
      <w:r w:rsidRPr="00340427">
        <w:rPr>
          <w:rFonts w:ascii="Tahoma" w:hAnsi="Tahoma" w:cs="Tahoma"/>
          <w:sz w:val="22"/>
          <w:szCs w:val="22"/>
        </w:rPr>
        <w:t>1.</w:t>
      </w:r>
      <w:r w:rsidRPr="00340427">
        <w:rPr>
          <w:rFonts w:ascii="Tahoma" w:hAnsi="Tahoma" w:cs="Tahoma"/>
          <w:sz w:val="22"/>
          <w:szCs w:val="22"/>
        </w:rPr>
        <w:tab/>
        <w:t xml:space="preserve"> </w:t>
      </w:r>
      <w:r w:rsidRPr="00340427">
        <w:rPr>
          <w:rFonts w:ascii="Tahoma" w:hAnsi="Tahoma" w:cs="Tahoma"/>
          <w:b/>
          <w:sz w:val="22"/>
          <w:szCs w:val="22"/>
        </w:rPr>
        <w:t xml:space="preserve"> Introduction</w:t>
      </w:r>
    </w:p>
    <w:p w:rsidR="00CD1C81" w:rsidRPr="00340427" w:rsidRDefault="00CD1C81" w:rsidP="00CD1C81">
      <w:pPr>
        <w:rPr>
          <w:rFonts w:ascii="Tahoma" w:hAnsi="Tahoma" w:cs="Tahoma"/>
          <w:sz w:val="22"/>
          <w:szCs w:val="22"/>
        </w:rPr>
      </w:pPr>
    </w:p>
    <w:p w:rsidR="00CD1C81" w:rsidRPr="00340427" w:rsidRDefault="00CD1C81" w:rsidP="00CD1C81">
      <w:pPr>
        <w:rPr>
          <w:rFonts w:ascii="Tahoma" w:hAnsi="Tahoma" w:cs="Tahoma"/>
          <w:sz w:val="22"/>
          <w:szCs w:val="22"/>
        </w:rPr>
      </w:pPr>
      <w:r w:rsidRPr="00340427">
        <w:rPr>
          <w:rFonts w:ascii="Tahoma" w:hAnsi="Tahoma" w:cs="Tahoma"/>
          <w:sz w:val="22"/>
          <w:szCs w:val="22"/>
        </w:rPr>
        <w:t>1.1</w:t>
      </w:r>
      <w:r w:rsidRPr="00340427">
        <w:rPr>
          <w:rFonts w:ascii="Tahoma" w:hAnsi="Tahoma" w:cs="Tahoma"/>
          <w:sz w:val="22"/>
          <w:szCs w:val="22"/>
        </w:rPr>
        <w:tab/>
        <w:t xml:space="preserve">This addition to the Care Homes service specification will outline the services for adult Service Users who require an enhanced level of support over and above the </w:t>
      </w:r>
      <w:proofErr w:type="gramStart"/>
      <w:r w:rsidRPr="00340427">
        <w:rPr>
          <w:rFonts w:ascii="Tahoma" w:hAnsi="Tahoma" w:cs="Tahoma"/>
          <w:sz w:val="22"/>
          <w:szCs w:val="22"/>
        </w:rPr>
        <w:t>general  level</w:t>
      </w:r>
      <w:proofErr w:type="gramEnd"/>
      <w:r w:rsidRPr="00340427">
        <w:rPr>
          <w:rFonts w:ascii="Tahoma" w:hAnsi="Tahoma" w:cs="Tahoma"/>
          <w:sz w:val="22"/>
          <w:szCs w:val="22"/>
        </w:rPr>
        <w:t xml:space="preserve"> of care. These specific service requirements are supplementary to the general service specification for Care Homes with or without nursing care.</w:t>
      </w:r>
    </w:p>
    <w:p w:rsidR="00CD1C81" w:rsidRPr="00340427" w:rsidRDefault="00CD1C81" w:rsidP="00CD1C81">
      <w:pPr>
        <w:rPr>
          <w:rFonts w:ascii="Tahoma" w:hAnsi="Tahoma" w:cs="Tahoma"/>
          <w:sz w:val="22"/>
          <w:szCs w:val="22"/>
        </w:rPr>
      </w:pPr>
    </w:p>
    <w:p w:rsidR="00CD1C81" w:rsidRPr="00340427" w:rsidRDefault="00CD1C81" w:rsidP="00CD1C81">
      <w:pPr>
        <w:rPr>
          <w:rFonts w:ascii="Tahoma" w:hAnsi="Tahoma" w:cs="Tahoma"/>
          <w:sz w:val="22"/>
          <w:szCs w:val="22"/>
        </w:rPr>
      </w:pPr>
      <w:r w:rsidRPr="00340427">
        <w:rPr>
          <w:rFonts w:ascii="Tahoma" w:hAnsi="Tahoma" w:cs="Tahoma"/>
          <w:sz w:val="22"/>
          <w:szCs w:val="22"/>
        </w:rPr>
        <w:t>1.2</w:t>
      </w:r>
      <w:r w:rsidRPr="00340427">
        <w:rPr>
          <w:rFonts w:ascii="Tahoma" w:hAnsi="Tahoma" w:cs="Tahoma"/>
          <w:sz w:val="22"/>
          <w:szCs w:val="22"/>
        </w:rPr>
        <w:tab/>
        <w:t>The service provided must be in line with;</w:t>
      </w:r>
    </w:p>
    <w:p w:rsidR="00CD1C81" w:rsidRPr="00340427" w:rsidRDefault="00CD1C81" w:rsidP="00CD1C81">
      <w:pPr>
        <w:rPr>
          <w:rFonts w:ascii="Tahoma" w:hAnsi="Tahoma" w:cs="Tahoma"/>
          <w:sz w:val="22"/>
          <w:szCs w:val="22"/>
        </w:rPr>
      </w:pPr>
      <w:r w:rsidRPr="00340427">
        <w:rPr>
          <w:rFonts w:ascii="Tahoma" w:hAnsi="Tahoma" w:cs="Tahoma"/>
          <w:sz w:val="22"/>
          <w:szCs w:val="22"/>
        </w:rPr>
        <w:t>•</w:t>
      </w:r>
      <w:r w:rsidRPr="00340427">
        <w:rPr>
          <w:rFonts w:ascii="Tahoma" w:hAnsi="Tahoma" w:cs="Tahoma"/>
          <w:sz w:val="22"/>
          <w:szCs w:val="22"/>
        </w:rPr>
        <w:tab/>
        <w:t>Wolverhampton’s Joint Dementia Strategy,</w:t>
      </w:r>
    </w:p>
    <w:p w:rsidR="00CD1C81" w:rsidRPr="00340427" w:rsidRDefault="00CD1C81" w:rsidP="00CD1C81">
      <w:pPr>
        <w:ind w:left="720" w:hanging="720"/>
        <w:rPr>
          <w:rFonts w:ascii="Tahoma" w:hAnsi="Tahoma" w:cs="Tahoma"/>
          <w:sz w:val="22"/>
          <w:szCs w:val="22"/>
        </w:rPr>
      </w:pPr>
      <w:r w:rsidRPr="00340427">
        <w:rPr>
          <w:rFonts w:ascii="Tahoma" w:hAnsi="Tahoma" w:cs="Tahoma"/>
          <w:sz w:val="22"/>
          <w:szCs w:val="22"/>
        </w:rPr>
        <w:t>•</w:t>
      </w:r>
      <w:r w:rsidRPr="00340427">
        <w:rPr>
          <w:rFonts w:ascii="Tahoma" w:hAnsi="Tahoma" w:cs="Tahoma"/>
          <w:sz w:val="22"/>
          <w:szCs w:val="22"/>
        </w:rPr>
        <w:tab/>
        <w:t xml:space="preserve">Joint Learning Disability Strategy (local response to ‘Valuing People’). Wolverhampton’s Long     Term Impairment Strategy </w:t>
      </w:r>
    </w:p>
    <w:p w:rsidR="00CD1C81" w:rsidRPr="00340427" w:rsidRDefault="00CD1C81" w:rsidP="00CD1C81">
      <w:pPr>
        <w:rPr>
          <w:rFonts w:ascii="Tahoma" w:hAnsi="Tahoma" w:cs="Tahoma"/>
          <w:sz w:val="22"/>
          <w:szCs w:val="22"/>
        </w:rPr>
      </w:pPr>
      <w:r w:rsidRPr="00340427">
        <w:rPr>
          <w:rFonts w:ascii="Tahoma" w:hAnsi="Tahoma" w:cs="Tahoma"/>
          <w:sz w:val="22"/>
          <w:szCs w:val="22"/>
        </w:rPr>
        <w:tab/>
        <w:t xml:space="preserve"> </w:t>
      </w:r>
    </w:p>
    <w:p w:rsidR="00CD1C81" w:rsidRPr="00340427" w:rsidRDefault="00CD1C81" w:rsidP="00CD1C81">
      <w:pPr>
        <w:rPr>
          <w:rFonts w:ascii="Tahoma" w:hAnsi="Tahoma" w:cs="Tahoma"/>
          <w:b/>
          <w:sz w:val="22"/>
          <w:szCs w:val="22"/>
        </w:rPr>
      </w:pPr>
      <w:r w:rsidRPr="00340427">
        <w:rPr>
          <w:rFonts w:ascii="Tahoma" w:hAnsi="Tahoma" w:cs="Tahoma"/>
          <w:sz w:val="22"/>
          <w:szCs w:val="22"/>
        </w:rPr>
        <w:t>2.</w:t>
      </w:r>
      <w:r w:rsidRPr="00340427">
        <w:rPr>
          <w:rFonts w:ascii="Tahoma" w:hAnsi="Tahoma" w:cs="Tahoma"/>
          <w:sz w:val="22"/>
          <w:szCs w:val="22"/>
        </w:rPr>
        <w:tab/>
        <w:t xml:space="preserve">  </w:t>
      </w:r>
      <w:r w:rsidRPr="00340427">
        <w:rPr>
          <w:rFonts w:ascii="Tahoma" w:hAnsi="Tahoma" w:cs="Tahoma"/>
          <w:b/>
          <w:sz w:val="22"/>
          <w:szCs w:val="22"/>
        </w:rPr>
        <w:t>Key Principles</w:t>
      </w:r>
    </w:p>
    <w:p w:rsidR="00CD1C81" w:rsidRPr="00340427" w:rsidRDefault="00CD1C81" w:rsidP="00CD1C81">
      <w:pPr>
        <w:rPr>
          <w:rFonts w:ascii="Tahoma" w:hAnsi="Tahoma" w:cs="Tahoma"/>
          <w:sz w:val="22"/>
          <w:szCs w:val="22"/>
        </w:rPr>
      </w:pPr>
    </w:p>
    <w:p w:rsidR="00CD1C81" w:rsidRPr="00340427" w:rsidRDefault="00CD1C81" w:rsidP="00CD1C81">
      <w:pPr>
        <w:rPr>
          <w:rFonts w:ascii="Tahoma" w:hAnsi="Tahoma" w:cs="Tahoma"/>
          <w:sz w:val="22"/>
          <w:szCs w:val="22"/>
        </w:rPr>
      </w:pPr>
      <w:r w:rsidRPr="00340427">
        <w:rPr>
          <w:rFonts w:ascii="Tahoma" w:hAnsi="Tahoma" w:cs="Tahoma"/>
          <w:sz w:val="22"/>
          <w:szCs w:val="22"/>
        </w:rPr>
        <w:t>2.1</w:t>
      </w:r>
      <w:r w:rsidRPr="00340427">
        <w:rPr>
          <w:rFonts w:ascii="Tahoma" w:hAnsi="Tahoma" w:cs="Tahoma"/>
          <w:sz w:val="22"/>
          <w:szCs w:val="22"/>
        </w:rPr>
        <w:tab/>
        <w:t>The Service Provider will be experienced in the provision of Care services for the appropriate Service User group i.e. Service Users;</w:t>
      </w:r>
    </w:p>
    <w:p w:rsidR="00CD1C81" w:rsidRPr="00340427" w:rsidRDefault="00CD1C81" w:rsidP="00CD1C81">
      <w:pPr>
        <w:rPr>
          <w:rFonts w:ascii="Tahoma" w:hAnsi="Tahoma" w:cs="Tahoma"/>
          <w:sz w:val="22"/>
          <w:szCs w:val="22"/>
        </w:rPr>
      </w:pPr>
      <w:r w:rsidRPr="00340427">
        <w:rPr>
          <w:rFonts w:ascii="Tahoma" w:hAnsi="Tahoma" w:cs="Tahoma"/>
          <w:sz w:val="22"/>
          <w:szCs w:val="22"/>
        </w:rPr>
        <w:t>•</w:t>
      </w:r>
      <w:r w:rsidRPr="00340427">
        <w:rPr>
          <w:rFonts w:ascii="Tahoma" w:hAnsi="Tahoma" w:cs="Tahoma"/>
          <w:sz w:val="22"/>
          <w:szCs w:val="22"/>
        </w:rPr>
        <w:tab/>
      </w:r>
      <w:proofErr w:type="gramStart"/>
      <w:r w:rsidRPr="00340427">
        <w:rPr>
          <w:rFonts w:ascii="Tahoma" w:hAnsi="Tahoma" w:cs="Tahoma"/>
          <w:sz w:val="22"/>
          <w:szCs w:val="22"/>
        </w:rPr>
        <w:t>under</w:t>
      </w:r>
      <w:proofErr w:type="gramEnd"/>
      <w:r w:rsidRPr="00340427">
        <w:rPr>
          <w:rFonts w:ascii="Tahoma" w:hAnsi="Tahoma" w:cs="Tahoma"/>
          <w:sz w:val="22"/>
          <w:szCs w:val="22"/>
        </w:rPr>
        <w:t xml:space="preserve"> the age of 65 with a diagnosis of early on-set dementia , </w:t>
      </w:r>
    </w:p>
    <w:p w:rsidR="00CD1C81" w:rsidRPr="00340427" w:rsidRDefault="00CD1C81" w:rsidP="00CD1C81">
      <w:pPr>
        <w:rPr>
          <w:rFonts w:ascii="Tahoma" w:hAnsi="Tahoma" w:cs="Tahoma"/>
          <w:sz w:val="22"/>
          <w:szCs w:val="22"/>
        </w:rPr>
      </w:pPr>
      <w:r w:rsidRPr="00340427">
        <w:rPr>
          <w:rFonts w:ascii="Tahoma" w:hAnsi="Tahoma" w:cs="Tahoma"/>
          <w:sz w:val="22"/>
          <w:szCs w:val="22"/>
        </w:rPr>
        <w:t>•</w:t>
      </w:r>
      <w:r w:rsidRPr="00340427">
        <w:rPr>
          <w:rFonts w:ascii="Tahoma" w:hAnsi="Tahoma" w:cs="Tahoma"/>
          <w:sz w:val="22"/>
          <w:szCs w:val="22"/>
        </w:rPr>
        <w:tab/>
      </w:r>
      <w:proofErr w:type="gramStart"/>
      <w:r w:rsidRPr="00340427">
        <w:rPr>
          <w:rFonts w:ascii="Tahoma" w:hAnsi="Tahoma" w:cs="Tahoma"/>
          <w:sz w:val="22"/>
          <w:szCs w:val="22"/>
        </w:rPr>
        <w:t>with</w:t>
      </w:r>
      <w:proofErr w:type="gramEnd"/>
      <w:r w:rsidRPr="00340427">
        <w:rPr>
          <w:rFonts w:ascii="Tahoma" w:hAnsi="Tahoma" w:cs="Tahoma"/>
          <w:sz w:val="22"/>
          <w:szCs w:val="22"/>
        </w:rPr>
        <w:t xml:space="preserve"> a learning disability , </w:t>
      </w:r>
    </w:p>
    <w:p w:rsidR="00CD1C81" w:rsidRPr="00340427" w:rsidRDefault="00CD1C81" w:rsidP="00CD1C81">
      <w:pPr>
        <w:rPr>
          <w:rFonts w:ascii="Tahoma" w:hAnsi="Tahoma" w:cs="Tahoma"/>
          <w:sz w:val="22"/>
          <w:szCs w:val="22"/>
        </w:rPr>
      </w:pPr>
      <w:r w:rsidRPr="00340427">
        <w:rPr>
          <w:rFonts w:ascii="Tahoma" w:hAnsi="Tahoma" w:cs="Tahoma"/>
          <w:sz w:val="22"/>
          <w:szCs w:val="22"/>
        </w:rPr>
        <w:t>•</w:t>
      </w:r>
      <w:r w:rsidRPr="00340427">
        <w:rPr>
          <w:rFonts w:ascii="Tahoma" w:hAnsi="Tahoma" w:cs="Tahoma"/>
          <w:sz w:val="22"/>
          <w:szCs w:val="22"/>
        </w:rPr>
        <w:tab/>
      </w:r>
      <w:proofErr w:type="gramStart"/>
      <w:r w:rsidRPr="00340427">
        <w:rPr>
          <w:rFonts w:ascii="Tahoma" w:hAnsi="Tahoma" w:cs="Tahoma"/>
          <w:sz w:val="22"/>
          <w:szCs w:val="22"/>
        </w:rPr>
        <w:t>with</w:t>
      </w:r>
      <w:proofErr w:type="gramEnd"/>
      <w:r w:rsidRPr="00340427">
        <w:rPr>
          <w:rFonts w:ascii="Tahoma" w:hAnsi="Tahoma" w:cs="Tahoma"/>
          <w:sz w:val="22"/>
          <w:szCs w:val="22"/>
        </w:rPr>
        <w:t xml:space="preserve"> a physical /sensory disability</w:t>
      </w:r>
    </w:p>
    <w:p w:rsidR="00CD1C81" w:rsidRPr="00340427" w:rsidRDefault="00CD1C81" w:rsidP="00CD1C81">
      <w:pPr>
        <w:rPr>
          <w:rFonts w:ascii="Tahoma" w:hAnsi="Tahoma" w:cs="Tahoma"/>
          <w:sz w:val="22"/>
          <w:szCs w:val="22"/>
        </w:rPr>
      </w:pPr>
    </w:p>
    <w:p w:rsidR="00CD1C81" w:rsidRPr="00340427" w:rsidRDefault="00CD1C81" w:rsidP="00CD1C81">
      <w:pPr>
        <w:rPr>
          <w:rFonts w:ascii="Tahoma" w:hAnsi="Tahoma" w:cs="Tahoma"/>
          <w:sz w:val="22"/>
          <w:szCs w:val="22"/>
        </w:rPr>
      </w:pPr>
      <w:r w:rsidRPr="00340427">
        <w:rPr>
          <w:rFonts w:ascii="Tahoma" w:hAnsi="Tahoma" w:cs="Tahoma"/>
          <w:sz w:val="22"/>
          <w:szCs w:val="22"/>
        </w:rPr>
        <w:t>2.2</w:t>
      </w:r>
      <w:r w:rsidRPr="00340427">
        <w:rPr>
          <w:rFonts w:ascii="Tahoma" w:hAnsi="Tahoma" w:cs="Tahoma"/>
          <w:sz w:val="22"/>
          <w:szCs w:val="22"/>
        </w:rPr>
        <w:tab/>
        <w:t>The Service Provider must fully co-operate with a Service User’s Health Action Plan and its recommendations as required.</w:t>
      </w:r>
    </w:p>
    <w:p w:rsidR="00CD1C81" w:rsidRPr="00340427" w:rsidRDefault="00CD1C81" w:rsidP="00CD1C81">
      <w:pPr>
        <w:rPr>
          <w:rFonts w:ascii="Tahoma" w:hAnsi="Tahoma" w:cs="Tahoma"/>
          <w:sz w:val="22"/>
          <w:szCs w:val="22"/>
        </w:rPr>
      </w:pPr>
    </w:p>
    <w:p w:rsidR="00CD1C81" w:rsidRPr="00340427" w:rsidRDefault="00CD1C81" w:rsidP="00CD1C81">
      <w:pPr>
        <w:rPr>
          <w:rFonts w:ascii="Tahoma" w:hAnsi="Tahoma" w:cs="Tahoma"/>
          <w:sz w:val="22"/>
          <w:szCs w:val="22"/>
        </w:rPr>
      </w:pPr>
      <w:r w:rsidRPr="00340427">
        <w:rPr>
          <w:rFonts w:ascii="Tahoma" w:hAnsi="Tahoma" w:cs="Tahoma"/>
          <w:sz w:val="22"/>
          <w:szCs w:val="22"/>
        </w:rPr>
        <w:t>2.3</w:t>
      </w:r>
      <w:r w:rsidRPr="00340427">
        <w:rPr>
          <w:rFonts w:ascii="Tahoma" w:hAnsi="Tahoma" w:cs="Tahoma"/>
          <w:sz w:val="22"/>
          <w:szCs w:val="22"/>
        </w:rPr>
        <w:tab/>
        <w:t xml:space="preserve">The Service that the provider delivers must be underpinned and delivered from within a </w:t>
      </w:r>
      <w:proofErr w:type="spellStart"/>
      <w:r w:rsidRPr="00340427">
        <w:rPr>
          <w:rFonts w:ascii="Tahoma" w:hAnsi="Tahoma" w:cs="Tahoma"/>
          <w:sz w:val="22"/>
          <w:szCs w:val="22"/>
        </w:rPr>
        <w:t>reablement</w:t>
      </w:r>
      <w:proofErr w:type="spellEnd"/>
      <w:r w:rsidRPr="00340427">
        <w:rPr>
          <w:rFonts w:ascii="Tahoma" w:hAnsi="Tahoma" w:cs="Tahoma"/>
          <w:sz w:val="22"/>
          <w:szCs w:val="22"/>
        </w:rPr>
        <w:t xml:space="preserve"> framework</w:t>
      </w:r>
    </w:p>
    <w:p w:rsidR="00CD1C81" w:rsidRPr="00340427" w:rsidRDefault="00CD1C81" w:rsidP="00CD1C81">
      <w:pPr>
        <w:rPr>
          <w:rFonts w:ascii="Tahoma" w:hAnsi="Tahoma" w:cs="Tahoma"/>
          <w:sz w:val="22"/>
          <w:szCs w:val="22"/>
        </w:rPr>
      </w:pPr>
    </w:p>
    <w:p w:rsidR="00CD1C81" w:rsidRPr="00340427" w:rsidRDefault="00CD1C81" w:rsidP="00CD1C81">
      <w:pPr>
        <w:rPr>
          <w:rFonts w:ascii="Tahoma" w:hAnsi="Tahoma" w:cs="Tahoma"/>
          <w:sz w:val="22"/>
          <w:szCs w:val="22"/>
        </w:rPr>
      </w:pPr>
    </w:p>
    <w:p w:rsidR="00CD1C81" w:rsidRPr="00340427" w:rsidRDefault="00CD1C81" w:rsidP="00CD1C81">
      <w:pPr>
        <w:rPr>
          <w:rFonts w:ascii="Tahoma" w:hAnsi="Tahoma" w:cs="Tahoma"/>
          <w:b/>
          <w:sz w:val="22"/>
          <w:szCs w:val="22"/>
        </w:rPr>
      </w:pPr>
      <w:r w:rsidRPr="00340427">
        <w:rPr>
          <w:rFonts w:ascii="Tahoma" w:hAnsi="Tahoma" w:cs="Tahoma"/>
          <w:sz w:val="22"/>
          <w:szCs w:val="22"/>
        </w:rPr>
        <w:t>3.</w:t>
      </w:r>
      <w:r w:rsidRPr="00340427">
        <w:rPr>
          <w:rFonts w:ascii="Tahoma" w:hAnsi="Tahoma" w:cs="Tahoma"/>
          <w:sz w:val="22"/>
          <w:szCs w:val="22"/>
        </w:rPr>
        <w:tab/>
        <w:t xml:space="preserve">  </w:t>
      </w:r>
      <w:r w:rsidRPr="00340427">
        <w:rPr>
          <w:rFonts w:ascii="Tahoma" w:hAnsi="Tahoma" w:cs="Tahoma"/>
          <w:b/>
          <w:sz w:val="22"/>
          <w:szCs w:val="22"/>
        </w:rPr>
        <w:t>Enhanced Level of Need</w:t>
      </w:r>
    </w:p>
    <w:p w:rsidR="00CD1C81" w:rsidRPr="00340427" w:rsidRDefault="00CD1C81" w:rsidP="00CD1C81">
      <w:pPr>
        <w:rPr>
          <w:rFonts w:ascii="Tahoma" w:hAnsi="Tahoma" w:cs="Tahoma"/>
          <w:sz w:val="22"/>
          <w:szCs w:val="22"/>
        </w:rPr>
      </w:pPr>
    </w:p>
    <w:p w:rsidR="00CD1C81" w:rsidRPr="00340427" w:rsidRDefault="00CD1C81" w:rsidP="00CD1C81">
      <w:pPr>
        <w:rPr>
          <w:rFonts w:ascii="Tahoma" w:hAnsi="Tahoma" w:cs="Tahoma"/>
          <w:sz w:val="22"/>
          <w:szCs w:val="22"/>
        </w:rPr>
      </w:pPr>
      <w:r w:rsidRPr="00340427">
        <w:rPr>
          <w:rFonts w:ascii="Tahoma" w:hAnsi="Tahoma" w:cs="Tahoma"/>
          <w:sz w:val="22"/>
          <w:szCs w:val="22"/>
        </w:rPr>
        <w:lastRenderedPageBreak/>
        <w:t>3.1</w:t>
      </w:r>
      <w:r w:rsidRPr="00340427">
        <w:rPr>
          <w:rFonts w:ascii="Tahoma" w:hAnsi="Tahoma" w:cs="Tahoma"/>
          <w:sz w:val="22"/>
          <w:szCs w:val="22"/>
        </w:rPr>
        <w:tab/>
        <w:t xml:space="preserve">A Service User will be deemed as having need for the provision of an enhanced level of care and support if; life is, or will be, threatened; and/or Significant health problems have developed or will develop;   </w:t>
      </w:r>
    </w:p>
    <w:p w:rsidR="00CD1C81" w:rsidRPr="00340427" w:rsidRDefault="00CD1C81" w:rsidP="00CD1C81">
      <w:pPr>
        <w:rPr>
          <w:rFonts w:ascii="Tahoma" w:hAnsi="Tahoma" w:cs="Tahoma"/>
          <w:sz w:val="22"/>
          <w:szCs w:val="22"/>
        </w:rPr>
      </w:pPr>
      <w:r w:rsidRPr="00340427">
        <w:rPr>
          <w:rFonts w:ascii="Tahoma" w:hAnsi="Tahoma" w:cs="Tahoma"/>
          <w:sz w:val="22"/>
          <w:szCs w:val="22"/>
        </w:rPr>
        <w:t>•</w:t>
      </w:r>
      <w:r w:rsidRPr="00340427">
        <w:rPr>
          <w:rFonts w:ascii="Tahoma" w:hAnsi="Tahoma" w:cs="Tahoma"/>
          <w:sz w:val="22"/>
          <w:szCs w:val="22"/>
        </w:rPr>
        <w:tab/>
      </w:r>
      <w:proofErr w:type="gramStart"/>
      <w:r w:rsidRPr="00340427">
        <w:rPr>
          <w:rFonts w:ascii="Tahoma" w:hAnsi="Tahoma" w:cs="Tahoma"/>
          <w:sz w:val="22"/>
          <w:szCs w:val="22"/>
        </w:rPr>
        <w:t>Require  frequent</w:t>
      </w:r>
      <w:proofErr w:type="gramEnd"/>
      <w:r w:rsidRPr="00340427">
        <w:rPr>
          <w:rFonts w:ascii="Tahoma" w:hAnsi="Tahoma" w:cs="Tahoma"/>
          <w:sz w:val="22"/>
          <w:szCs w:val="22"/>
        </w:rPr>
        <w:t xml:space="preserve">  ( several times per day) medical/ nursing assistance or intervention </w:t>
      </w:r>
    </w:p>
    <w:p w:rsidR="00CD1C81" w:rsidRPr="00340427" w:rsidRDefault="00CD1C81" w:rsidP="00CD1C81">
      <w:pPr>
        <w:rPr>
          <w:rFonts w:ascii="Tahoma" w:hAnsi="Tahoma" w:cs="Tahoma"/>
          <w:sz w:val="22"/>
          <w:szCs w:val="22"/>
        </w:rPr>
      </w:pPr>
      <w:r w:rsidRPr="00340427">
        <w:rPr>
          <w:rFonts w:ascii="Tahoma" w:hAnsi="Tahoma" w:cs="Tahoma"/>
          <w:sz w:val="22"/>
          <w:szCs w:val="22"/>
        </w:rPr>
        <w:t>•</w:t>
      </w:r>
      <w:r w:rsidRPr="00340427">
        <w:rPr>
          <w:rFonts w:ascii="Tahoma" w:hAnsi="Tahoma" w:cs="Tahoma"/>
          <w:sz w:val="22"/>
          <w:szCs w:val="22"/>
        </w:rPr>
        <w:tab/>
        <w:t>May Need constant level of 1:1 support/ observation and interventions throughout the day.</w:t>
      </w:r>
    </w:p>
    <w:p w:rsidR="00CD1C81" w:rsidRPr="00340427" w:rsidRDefault="00CD1C81" w:rsidP="00CD1C81">
      <w:pPr>
        <w:rPr>
          <w:rFonts w:ascii="Tahoma" w:hAnsi="Tahoma" w:cs="Tahoma"/>
          <w:sz w:val="22"/>
          <w:szCs w:val="22"/>
        </w:rPr>
      </w:pPr>
      <w:r w:rsidRPr="00340427">
        <w:rPr>
          <w:rFonts w:ascii="Tahoma" w:hAnsi="Tahoma" w:cs="Tahoma"/>
          <w:sz w:val="22"/>
          <w:szCs w:val="22"/>
        </w:rPr>
        <w:t>•</w:t>
      </w:r>
      <w:r w:rsidRPr="00340427">
        <w:rPr>
          <w:rFonts w:ascii="Tahoma" w:hAnsi="Tahoma" w:cs="Tahoma"/>
          <w:sz w:val="22"/>
          <w:szCs w:val="22"/>
        </w:rPr>
        <w:tab/>
        <w:t>May need 2:1 support/observation and interventions throughout the day</w:t>
      </w:r>
    </w:p>
    <w:p w:rsidR="00CD1C81" w:rsidRPr="00340427" w:rsidRDefault="00CD1C81" w:rsidP="00CD1C81">
      <w:pPr>
        <w:rPr>
          <w:rFonts w:ascii="Tahoma" w:hAnsi="Tahoma" w:cs="Tahoma"/>
          <w:sz w:val="22"/>
          <w:szCs w:val="22"/>
        </w:rPr>
      </w:pPr>
      <w:r w:rsidRPr="00340427">
        <w:rPr>
          <w:rFonts w:ascii="Tahoma" w:hAnsi="Tahoma" w:cs="Tahoma"/>
          <w:sz w:val="22"/>
          <w:szCs w:val="22"/>
        </w:rPr>
        <w:t xml:space="preserve">There is, or will be, little or no choice and control </w:t>
      </w:r>
    </w:p>
    <w:p w:rsidR="00CD1C81" w:rsidRPr="00340427" w:rsidRDefault="00CD1C81" w:rsidP="00CD1C81">
      <w:pPr>
        <w:rPr>
          <w:rFonts w:ascii="Tahoma" w:hAnsi="Tahoma" w:cs="Tahoma"/>
          <w:sz w:val="22"/>
          <w:szCs w:val="22"/>
        </w:rPr>
      </w:pPr>
      <w:r w:rsidRPr="00340427">
        <w:rPr>
          <w:rFonts w:ascii="Tahoma" w:hAnsi="Tahoma" w:cs="Tahoma"/>
          <w:sz w:val="22"/>
          <w:szCs w:val="22"/>
        </w:rPr>
        <w:t>•</w:t>
      </w:r>
      <w:r w:rsidRPr="00340427">
        <w:rPr>
          <w:rFonts w:ascii="Tahoma" w:hAnsi="Tahoma" w:cs="Tahoma"/>
          <w:sz w:val="22"/>
          <w:szCs w:val="22"/>
        </w:rPr>
        <w:tab/>
        <w:t>Needs assistance and support with all aspects of daily living</w:t>
      </w:r>
    </w:p>
    <w:p w:rsidR="00CD1C81" w:rsidRPr="00340427" w:rsidRDefault="00CD1C81" w:rsidP="00CD1C81">
      <w:pPr>
        <w:rPr>
          <w:rFonts w:ascii="Tahoma" w:hAnsi="Tahoma" w:cs="Tahoma"/>
          <w:sz w:val="22"/>
          <w:szCs w:val="22"/>
        </w:rPr>
      </w:pPr>
      <w:r w:rsidRPr="00340427">
        <w:rPr>
          <w:rFonts w:ascii="Tahoma" w:hAnsi="Tahoma" w:cs="Tahoma"/>
          <w:sz w:val="22"/>
          <w:szCs w:val="22"/>
        </w:rPr>
        <w:t>•</w:t>
      </w:r>
      <w:r w:rsidRPr="00340427">
        <w:rPr>
          <w:rFonts w:ascii="Tahoma" w:hAnsi="Tahoma" w:cs="Tahoma"/>
          <w:sz w:val="22"/>
          <w:szCs w:val="22"/>
        </w:rPr>
        <w:tab/>
        <w:t xml:space="preserve">Needs a high level </w:t>
      </w:r>
      <w:proofErr w:type="gramStart"/>
      <w:r w:rsidRPr="00340427">
        <w:rPr>
          <w:rFonts w:ascii="Tahoma" w:hAnsi="Tahoma" w:cs="Tahoma"/>
          <w:sz w:val="22"/>
          <w:szCs w:val="22"/>
        </w:rPr>
        <w:t>of  help</w:t>
      </w:r>
      <w:proofErr w:type="gramEnd"/>
      <w:r w:rsidRPr="00340427">
        <w:rPr>
          <w:rFonts w:ascii="Tahoma" w:hAnsi="Tahoma" w:cs="Tahoma"/>
          <w:sz w:val="22"/>
          <w:szCs w:val="22"/>
        </w:rPr>
        <w:t xml:space="preserve"> with decision making</w:t>
      </w:r>
    </w:p>
    <w:p w:rsidR="00CD1C81" w:rsidRPr="00340427" w:rsidRDefault="00CD1C81" w:rsidP="00CD1C81">
      <w:pPr>
        <w:rPr>
          <w:rFonts w:ascii="Tahoma" w:hAnsi="Tahoma" w:cs="Tahoma"/>
          <w:sz w:val="22"/>
          <w:szCs w:val="22"/>
        </w:rPr>
      </w:pPr>
      <w:r w:rsidRPr="00340427">
        <w:rPr>
          <w:rFonts w:ascii="Tahoma" w:hAnsi="Tahoma" w:cs="Tahoma"/>
          <w:sz w:val="22"/>
          <w:szCs w:val="22"/>
        </w:rPr>
        <w:t>•</w:t>
      </w:r>
      <w:r w:rsidRPr="00340427">
        <w:rPr>
          <w:rFonts w:ascii="Tahoma" w:hAnsi="Tahoma" w:cs="Tahoma"/>
          <w:sz w:val="22"/>
          <w:szCs w:val="22"/>
        </w:rPr>
        <w:tab/>
        <w:t xml:space="preserve">Unable to manage risk without significant level of support  </w:t>
      </w:r>
    </w:p>
    <w:p w:rsidR="00CD1C81" w:rsidRPr="00340427" w:rsidRDefault="00CD1C81" w:rsidP="00CD1C81">
      <w:pPr>
        <w:rPr>
          <w:rFonts w:ascii="Tahoma" w:hAnsi="Tahoma" w:cs="Tahoma"/>
          <w:sz w:val="22"/>
          <w:szCs w:val="22"/>
        </w:rPr>
      </w:pPr>
    </w:p>
    <w:p w:rsidR="00CD1C81" w:rsidRPr="00340427" w:rsidRDefault="00CD1C81" w:rsidP="00CD1C81">
      <w:pPr>
        <w:rPr>
          <w:rFonts w:ascii="Tahoma" w:hAnsi="Tahoma" w:cs="Tahoma"/>
          <w:sz w:val="22"/>
          <w:szCs w:val="22"/>
        </w:rPr>
      </w:pPr>
    </w:p>
    <w:p w:rsidR="00CD1C81" w:rsidRPr="00340427" w:rsidRDefault="00CD1C81" w:rsidP="00CD1C81">
      <w:pPr>
        <w:rPr>
          <w:rFonts w:ascii="Tahoma" w:hAnsi="Tahoma" w:cs="Tahoma"/>
          <w:sz w:val="22"/>
          <w:szCs w:val="22"/>
        </w:rPr>
      </w:pPr>
      <w:r w:rsidRPr="00340427">
        <w:rPr>
          <w:rFonts w:ascii="Tahoma" w:hAnsi="Tahoma" w:cs="Tahoma"/>
          <w:sz w:val="22"/>
          <w:szCs w:val="22"/>
        </w:rPr>
        <w:t xml:space="preserve">  Serious abuse or neglect has occurred or will occur; and/or There is, or will be, an inability </w:t>
      </w:r>
      <w:proofErr w:type="gramStart"/>
      <w:r w:rsidRPr="00340427">
        <w:rPr>
          <w:rFonts w:ascii="Tahoma" w:hAnsi="Tahoma" w:cs="Tahoma"/>
          <w:sz w:val="22"/>
          <w:szCs w:val="22"/>
        </w:rPr>
        <w:t>to  carry</w:t>
      </w:r>
      <w:proofErr w:type="gramEnd"/>
      <w:r w:rsidRPr="00340427">
        <w:rPr>
          <w:rFonts w:ascii="Tahoma" w:hAnsi="Tahoma" w:cs="Tahoma"/>
          <w:sz w:val="22"/>
          <w:szCs w:val="22"/>
        </w:rPr>
        <w:t xml:space="preserve"> out vital personal care or domestic routines; and/or </w:t>
      </w:r>
    </w:p>
    <w:p w:rsidR="00CD1C81" w:rsidRPr="00340427" w:rsidRDefault="00CD1C81" w:rsidP="00CD1C81">
      <w:pPr>
        <w:rPr>
          <w:rFonts w:ascii="Tahoma" w:hAnsi="Tahoma" w:cs="Tahoma"/>
          <w:sz w:val="22"/>
          <w:szCs w:val="22"/>
        </w:rPr>
      </w:pPr>
      <w:r w:rsidRPr="00340427">
        <w:rPr>
          <w:rFonts w:ascii="Tahoma" w:hAnsi="Tahoma" w:cs="Tahoma"/>
          <w:sz w:val="22"/>
          <w:szCs w:val="22"/>
        </w:rPr>
        <w:t>•</w:t>
      </w:r>
      <w:r w:rsidRPr="00340427">
        <w:rPr>
          <w:rFonts w:ascii="Tahoma" w:hAnsi="Tahoma" w:cs="Tahoma"/>
          <w:sz w:val="22"/>
          <w:szCs w:val="22"/>
        </w:rPr>
        <w:tab/>
        <w:t>Needs full assistance with meal preparation, and help and encouragement to eat</w:t>
      </w:r>
    </w:p>
    <w:p w:rsidR="00CD1C81" w:rsidRPr="00340427" w:rsidRDefault="00CD1C81" w:rsidP="00CD1C81">
      <w:pPr>
        <w:rPr>
          <w:rFonts w:ascii="Tahoma" w:hAnsi="Tahoma" w:cs="Tahoma"/>
          <w:sz w:val="22"/>
          <w:szCs w:val="22"/>
        </w:rPr>
      </w:pPr>
      <w:r w:rsidRPr="00340427">
        <w:rPr>
          <w:rFonts w:ascii="Tahoma" w:hAnsi="Tahoma" w:cs="Tahoma"/>
          <w:sz w:val="22"/>
          <w:szCs w:val="22"/>
        </w:rPr>
        <w:t>•</w:t>
      </w:r>
      <w:r w:rsidRPr="00340427">
        <w:rPr>
          <w:rFonts w:ascii="Tahoma" w:hAnsi="Tahoma" w:cs="Tahoma"/>
          <w:sz w:val="22"/>
          <w:szCs w:val="22"/>
        </w:rPr>
        <w:tab/>
        <w:t>Needs medication to be administered</w:t>
      </w:r>
    </w:p>
    <w:p w:rsidR="00CD1C81" w:rsidRPr="00340427" w:rsidRDefault="00CD1C81" w:rsidP="00CD1C81">
      <w:pPr>
        <w:rPr>
          <w:rFonts w:ascii="Tahoma" w:hAnsi="Tahoma" w:cs="Tahoma"/>
          <w:sz w:val="22"/>
          <w:szCs w:val="22"/>
        </w:rPr>
      </w:pPr>
      <w:r w:rsidRPr="00340427">
        <w:rPr>
          <w:rFonts w:ascii="Tahoma" w:hAnsi="Tahoma" w:cs="Tahoma"/>
          <w:sz w:val="22"/>
          <w:szCs w:val="22"/>
        </w:rPr>
        <w:t>•</w:t>
      </w:r>
      <w:r w:rsidRPr="00340427">
        <w:rPr>
          <w:rFonts w:ascii="Tahoma" w:hAnsi="Tahoma" w:cs="Tahoma"/>
          <w:sz w:val="22"/>
          <w:szCs w:val="22"/>
        </w:rPr>
        <w:tab/>
        <w:t xml:space="preserve">Needs full assistance with personal care and hygiene </w:t>
      </w:r>
    </w:p>
    <w:p w:rsidR="00CD1C81" w:rsidRPr="00340427" w:rsidRDefault="00CD1C81" w:rsidP="00CD1C81">
      <w:pPr>
        <w:pStyle w:val="ListParagraph"/>
        <w:numPr>
          <w:ilvl w:val="0"/>
          <w:numId w:val="4"/>
        </w:numPr>
        <w:spacing w:after="200" w:line="276" w:lineRule="auto"/>
        <w:contextualSpacing/>
        <w:rPr>
          <w:rFonts w:ascii="Tahoma" w:hAnsi="Tahoma" w:cs="Tahoma"/>
          <w:sz w:val="22"/>
          <w:szCs w:val="22"/>
        </w:rPr>
      </w:pPr>
      <w:r w:rsidRPr="00340427">
        <w:rPr>
          <w:rFonts w:ascii="Tahoma" w:hAnsi="Tahoma" w:cs="Tahoma"/>
          <w:sz w:val="22"/>
          <w:szCs w:val="22"/>
        </w:rPr>
        <w:t xml:space="preserve">   Vital involvement in work, education or learning cannot or will not be sustained; and/or </w:t>
      </w:r>
    </w:p>
    <w:p w:rsidR="00CD1C81" w:rsidRPr="00340427" w:rsidRDefault="00CD1C81" w:rsidP="00CD1C81">
      <w:pPr>
        <w:rPr>
          <w:rFonts w:ascii="Tahoma" w:hAnsi="Tahoma" w:cs="Tahoma"/>
          <w:sz w:val="22"/>
          <w:szCs w:val="22"/>
        </w:rPr>
      </w:pPr>
      <w:r w:rsidRPr="00340427">
        <w:rPr>
          <w:rFonts w:ascii="Tahoma" w:hAnsi="Tahoma" w:cs="Tahoma"/>
          <w:sz w:val="22"/>
          <w:szCs w:val="22"/>
        </w:rPr>
        <w:t>•</w:t>
      </w:r>
      <w:r w:rsidRPr="00340427">
        <w:rPr>
          <w:rFonts w:ascii="Tahoma" w:hAnsi="Tahoma" w:cs="Tahoma"/>
          <w:sz w:val="22"/>
          <w:szCs w:val="22"/>
        </w:rPr>
        <w:tab/>
        <w:t>Unable to access community activities independently</w:t>
      </w:r>
    </w:p>
    <w:p w:rsidR="00CD1C81" w:rsidRPr="00340427" w:rsidRDefault="00CD1C81" w:rsidP="00CD1C81">
      <w:pPr>
        <w:rPr>
          <w:rFonts w:ascii="Tahoma" w:hAnsi="Tahoma" w:cs="Tahoma"/>
          <w:sz w:val="22"/>
          <w:szCs w:val="22"/>
        </w:rPr>
      </w:pPr>
      <w:r w:rsidRPr="00340427">
        <w:rPr>
          <w:rFonts w:ascii="Tahoma" w:hAnsi="Tahoma" w:cs="Tahoma"/>
          <w:sz w:val="22"/>
          <w:szCs w:val="22"/>
        </w:rPr>
        <w:t>•</w:t>
      </w:r>
      <w:r w:rsidRPr="00340427">
        <w:rPr>
          <w:rFonts w:ascii="Tahoma" w:hAnsi="Tahoma" w:cs="Tahoma"/>
          <w:sz w:val="22"/>
          <w:szCs w:val="22"/>
        </w:rPr>
        <w:tab/>
        <w:t xml:space="preserve">Requires 1:1 </w:t>
      </w:r>
      <w:proofErr w:type="gramStart"/>
      <w:r w:rsidRPr="00340427">
        <w:rPr>
          <w:rFonts w:ascii="Tahoma" w:hAnsi="Tahoma" w:cs="Tahoma"/>
          <w:sz w:val="22"/>
          <w:szCs w:val="22"/>
        </w:rPr>
        <w:t>or  where</w:t>
      </w:r>
      <w:proofErr w:type="gramEnd"/>
      <w:r w:rsidRPr="00340427">
        <w:rPr>
          <w:rFonts w:ascii="Tahoma" w:hAnsi="Tahoma" w:cs="Tahoma"/>
          <w:sz w:val="22"/>
          <w:szCs w:val="22"/>
        </w:rPr>
        <w:t xml:space="preserve"> assessed 2:1 support to participate in Community activities</w:t>
      </w:r>
    </w:p>
    <w:p w:rsidR="00CD1C81" w:rsidRPr="00340427" w:rsidRDefault="00CD1C81" w:rsidP="00CD1C81">
      <w:pPr>
        <w:pStyle w:val="ListParagraph"/>
        <w:numPr>
          <w:ilvl w:val="0"/>
          <w:numId w:val="4"/>
        </w:numPr>
        <w:spacing w:after="200" w:line="276" w:lineRule="auto"/>
        <w:contextualSpacing/>
        <w:rPr>
          <w:rFonts w:ascii="Tahoma" w:hAnsi="Tahoma" w:cs="Tahoma"/>
          <w:sz w:val="22"/>
          <w:szCs w:val="22"/>
        </w:rPr>
      </w:pPr>
      <w:r w:rsidRPr="00340427">
        <w:rPr>
          <w:rFonts w:ascii="Tahoma" w:hAnsi="Tahoma" w:cs="Tahoma"/>
          <w:sz w:val="22"/>
          <w:szCs w:val="22"/>
        </w:rPr>
        <w:t>Vital social support systems and relationships cannot or will not be sustained; and/or Unable to safely manage financial and or emotional matters without an enhanced level of support</w:t>
      </w:r>
    </w:p>
    <w:p w:rsidR="00CD1C81" w:rsidRPr="00340427" w:rsidRDefault="00CD1C81" w:rsidP="00CD1C81">
      <w:pPr>
        <w:pStyle w:val="ListParagraph"/>
        <w:ind w:left="360"/>
        <w:rPr>
          <w:rFonts w:ascii="Tahoma" w:hAnsi="Tahoma" w:cs="Tahoma"/>
          <w:sz w:val="22"/>
          <w:szCs w:val="22"/>
        </w:rPr>
      </w:pPr>
    </w:p>
    <w:p w:rsidR="00CD1C81" w:rsidRPr="00340427" w:rsidRDefault="00CD1C81" w:rsidP="00CD1C81">
      <w:pPr>
        <w:rPr>
          <w:rFonts w:ascii="Tahoma" w:hAnsi="Tahoma" w:cs="Tahoma"/>
          <w:sz w:val="22"/>
          <w:szCs w:val="22"/>
        </w:rPr>
      </w:pPr>
      <w:r w:rsidRPr="00340427">
        <w:rPr>
          <w:rFonts w:ascii="Tahoma" w:hAnsi="Tahoma" w:cs="Tahoma"/>
          <w:sz w:val="22"/>
          <w:szCs w:val="22"/>
        </w:rPr>
        <w:t>3.2</w:t>
      </w:r>
      <w:r w:rsidRPr="00340427">
        <w:rPr>
          <w:rFonts w:ascii="Tahoma" w:hAnsi="Tahoma" w:cs="Tahoma"/>
          <w:sz w:val="22"/>
          <w:szCs w:val="22"/>
        </w:rPr>
        <w:tab/>
        <w:t>If the Community Care Assessment identifies that the Service User has behaviours that require an ‘Enhanced’ level of care and support s/he must have an individualised support plan and a behaviour management plan including a risk assessment, to specify the ways in which this behaviour can be managed. The service provider must demonstrate. The Service Provider’s approach to Service Users who challenge must be person-centred, proactive, preventative and positive.</w:t>
      </w:r>
    </w:p>
    <w:p w:rsidR="00CD1C81" w:rsidRPr="00340427" w:rsidRDefault="00CD1C81" w:rsidP="00CD1C81">
      <w:pPr>
        <w:rPr>
          <w:rFonts w:ascii="Tahoma" w:hAnsi="Tahoma" w:cs="Tahoma"/>
          <w:sz w:val="22"/>
          <w:szCs w:val="22"/>
        </w:rPr>
      </w:pPr>
      <w:r w:rsidRPr="00340427">
        <w:rPr>
          <w:rFonts w:ascii="Tahoma" w:hAnsi="Tahoma" w:cs="Tahoma"/>
          <w:sz w:val="22"/>
          <w:szCs w:val="22"/>
        </w:rPr>
        <w:t>•</w:t>
      </w:r>
      <w:r w:rsidRPr="00340427">
        <w:rPr>
          <w:rFonts w:ascii="Tahoma" w:hAnsi="Tahoma" w:cs="Tahoma"/>
          <w:sz w:val="22"/>
          <w:szCs w:val="22"/>
        </w:rPr>
        <w:tab/>
        <w:t xml:space="preserve">The knowledge and skills to use positive behavioural </w:t>
      </w:r>
      <w:r w:rsidRPr="00340427">
        <w:rPr>
          <w:rFonts w:ascii="Tahoma" w:hAnsi="Tahoma" w:cs="Tahoma"/>
          <w:sz w:val="22"/>
          <w:szCs w:val="22"/>
        </w:rPr>
        <w:tab/>
        <w:t>approaches to reduce the frequency of the behaviours</w:t>
      </w:r>
    </w:p>
    <w:p w:rsidR="00CD1C81" w:rsidRPr="00340427" w:rsidRDefault="00CD1C81" w:rsidP="00CD1C81">
      <w:pPr>
        <w:rPr>
          <w:rFonts w:ascii="Tahoma" w:hAnsi="Tahoma" w:cs="Tahoma"/>
          <w:sz w:val="22"/>
          <w:szCs w:val="22"/>
        </w:rPr>
      </w:pPr>
      <w:r w:rsidRPr="00340427">
        <w:rPr>
          <w:rFonts w:ascii="Tahoma" w:hAnsi="Tahoma" w:cs="Tahoma"/>
          <w:sz w:val="22"/>
          <w:szCs w:val="22"/>
        </w:rPr>
        <w:t>•</w:t>
      </w:r>
      <w:r w:rsidRPr="00340427">
        <w:rPr>
          <w:rFonts w:ascii="Tahoma" w:hAnsi="Tahoma" w:cs="Tahoma"/>
          <w:sz w:val="22"/>
          <w:szCs w:val="22"/>
        </w:rPr>
        <w:tab/>
        <w:t>A policy for managing behavioural interventions and enough suitably trained staff to effectively carry out the policy</w:t>
      </w:r>
    </w:p>
    <w:p w:rsidR="00CD1C81" w:rsidRPr="00340427" w:rsidRDefault="00CD1C81" w:rsidP="00CD1C81">
      <w:pPr>
        <w:rPr>
          <w:rFonts w:ascii="Tahoma" w:hAnsi="Tahoma" w:cs="Tahoma"/>
          <w:sz w:val="22"/>
          <w:szCs w:val="22"/>
        </w:rPr>
      </w:pPr>
      <w:r w:rsidRPr="00340427">
        <w:rPr>
          <w:rFonts w:ascii="Tahoma" w:hAnsi="Tahoma" w:cs="Tahoma"/>
          <w:sz w:val="22"/>
          <w:szCs w:val="22"/>
        </w:rPr>
        <w:t>•</w:t>
      </w:r>
      <w:r w:rsidRPr="00340427">
        <w:rPr>
          <w:rFonts w:ascii="Tahoma" w:hAnsi="Tahoma" w:cs="Tahoma"/>
          <w:sz w:val="22"/>
          <w:szCs w:val="22"/>
        </w:rPr>
        <w:tab/>
        <w:t>A physical interventions policy and enough suitably trained staff to effectively carry out the policy.</w:t>
      </w:r>
    </w:p>
    <w:p w:rsidR="00CD1C81" w:rsidRPr="00340427" w:rsidRDefault="00CD1C81" w:rsidP="00CD1C81">
      <w:pPr>
        <w:rPr>
          <w:rFonts w:ascii="Tahoma" w:hAnsi="Tahoma" w:cs="Tahoma"/>
          <w:sz w:val="22"/>
          <w:szCs w:val="22"/>
        </w:rPr>
      </w:pPr>
    </w:p>
    <w:p w:rsidR="00CD1C81" w:rsidRPr="00340427" w:rsidRDefault="00CD1C81" w:rsidP="00CD1C81">
      <w:pPr>
        <w:rPr>
          <w:rFonts w:ascii="Tahoma" w:hAnsi="Tahoma" w:cs="Tahoma"/>
          <w:b/>
          <w:sz w:val="22"/>
          <w:szCs w:val="22"/>
        </w:rPr>
      </w:pPr>
      <w:r w:rsidRPr="00340427">
        <w:rPr>
          <w:rFonts w:ascii="Tahoma" w:hAnsi="Tahoma" w:cs="Tahoma"/>
          <w:sz w:val="22"/>
          <w:szCs w:val="22"/>
        </w:rPr>
        <w:t>4.</w:t>
      </w:r>
      <w:r w:rsidRPr="00340427">
        <w:rPr>
          <w:rFonts w:ascii="Tahoma" w:hAnsi="Tahoma" w:cs="Tahoma"/>
          <w:sz w:val="22"/>
          <w:szCs w:val="22"/>
        </w:rPr>
        <w:tab/>
        <w:t xml:space="preserve">  </w:t>
      </w:r>
      <w:r w:rsidRPr="00340427">
        <w:rPr>
          <w:rFonts w:ascii="Tahoma" w:hAnsi="Tahoma" w:cs="Tahoma"/>
          <w:b/>
          <w:sz w:val="22"/>
          <w:szCs w:val="22"/>
        </w:rPr>
        <w:t>Staffing and Training</w:t>
      </w:r>
    </w:p>
    <w:p w:rsidR="00CD1C81" w:rsidRPr="00340427" w:rsidRDefault="00CD1C81" w:rsidP="00CD1C81">
      <w:pPr>
        <w:rPr>
          <w:rFonts w:ascii="Tahoma" w:hAnsi="Tahoma" w:cs="Tahoma"/>
          <w:sz w:val="22"/>
          <w:szCs w:val="22"/>
        </w:rPr>
      </w:pPr>
    </w:p>
    <w:p w:rsidR="00CD1C81" w:rsidRPr="00340427" w:rsidRDefault="00CD1C81" w:rsidP="00CD1C81">
      <w:pPr>
        <w:rPr>
          <w:rFonts w:ascii="Tahoma" w:hAnsi="Tahoma" w:cs="Tahoma"/>
          <w:sz w:val="22"/>
          <w:szCs w:val="22"/>
        </w:rPr>
      </w:pPr>
      <w:r w:rsidRPr="00340427">
        <w:rPr>
          <w:rFonts w:ascii="Tahoma" w:hAnsi="Tahoma" w:cs="Tahoma"/>
          <w:sz w:val="22"/>
          <w:szCs w:val="22"/>
        </w:rPr>
        <w:t>4.1</w:t>
      </w:r>
      <w:r w:rsidRPr="00340427">
        <w:rPr>
          <w:rFonts w:ascii="Tahoma" w:hAnsi="Tahoma" w:cs="Tahoma"/>
          <w:sz w:val="22"/>
          <w:szCs w:val="22"/>
        </w:rPr>
        <w:tab/>
        <w:t>The Service Provider must utilise the skills and knowledge and encourage the Service Users to be part of the recruitment process for new members of staff</w:t>
      </w:r>
    </w:p>
    <w:p w:rsidR="00CD1C81" w:rsidRPr="00340427" w:rsidRDefault="00CD1C81" w:rsidP="00CD1C81">
      <w:pPr>
        <w:rPr>
          <w:rFonts w:ascii="Tahoma" w:hAnsi="Tahoma" w:cs="Tahoma"/>
          <w:sz w:val="22"/>
          <w:szCs w:val="22"/>
        </w:rPr>
      </w:pPr>
      <w:r w:rsidRPr="00340427">
        <w:rPr>
          <w:rFonts w:ascii="Tahoma" w:hAnsi="Tahoma" w:cs="Tahoma"/>
          <w:sz w:val="22"/>
          <w:szCs w:val="22"/>
        </w:rPr>
        <w:t>4.2</w:t>
      </w:r>
      <w:r w:rsidRPr="00340427">
        <w:rPr>
          <w:rFonts w:ascii="Tahoma" w:hAnsi="Tahoma" w:cs="Tahoma"/>
          <w:sz w:val="22"/>
          <w:szCs w:val="22"/>
        </w:rPr>
        <w:tab/>
        <w:t>Training requirements will include any or all of the following:-</w:t>
      </w:r>
    </w:p>
    <w:p w:rsidR="00CD1C81" w:rsidRPr="00340427" w:rsidRDefault="00CD1C81" w:rsidP="00CD1C81">
      <w:pPr>
        <w:rPr>
          <w:rFonts w:ascii="Tahoma" w:hAnsi="Tahoma" w:cs="Tahoma"/>
          <w:sz w:val="22"/>
          <w:szCs w:val="22"/>
        </w:rPr>
      </w:pPr>
      <w:r w:rsidRPr="00340427">
        <w:rPr>
          <w:rFonts w:ascii="Tahoma" w:hAnsi="Tahoma" w:cs="Tahoma"/>
          <w:sz w:val="22"/>
          <w:szCs w:val="22"/>
        </w:rPr>
        <w:t>•</w:t>
      </w:r>
      <w:r w:rsidRPr="00340427">
        <w:rPr>
          <w:rFonts w:ascii="Tahoma" w:hAnsi="Tahoma" w:cs="Tahoma"/>
          <w:sz w:val="22"/>
          <w:szCs w:val="22"/>
        </w:rPr>
        <w:tab/>
        <w:t>Ensuring positive approaches to behavioural interventions</w:t>
      </w:r>
    </w:p>
    <w:p w:rsidR="00CD1C81" w:rsidRPr="00340427" w:rsidRDefault="00CD1C81" w:rsidP="00CD1C81">
      <w:pPr>
        <w:rPr>
          <w:rFonts w:ascii="Tahoma" w:hAnsi="Tahoma" w:cs="Tahoma"/>
          <w:sz w:val="22"/>
          <w:szCs w:val="22"/>
        </w:rPr>
      </w:pPr>
      <w:r w:rsidRPr="00340427">
        <w:rPr>
          <w:rFonts w:ascii="Tahoma" w:hAnsi="Tahoma" w:cs="Tahoma"/>
          <w:sz w:val="22"/>
          <w:szCs w:val="22"/>
        </w:rPr>
        <w:t>•</w:t>
      </w:r>
      <w:r w:rsidRPr="00340427">
        <w:rPr>
          <w:rFonts w:ascii="Tahoma" w:hAnsi="Tahoma" w:cs="Tahoma"/>
          <w:sz w:val="22"/>
          <w:szCs w:val="22"/>
        </w:rPr>
        <w:tab/>
        <w:t xml:space="preserve">Supporting Service Users with more profound and complex disabilities including training on various conditions that have resulted in the disability.   For example Acquired Brain Injuries, Cerebral Palsy, Huntington’s Disease and </w:t>
      </w:r>
      <w:proofErr w:type="gramStart"/>
      <w:r w:rsidRPr="00340427">
        <w:rPr>
          <w:rFonts w:ascii="Tahoma" w:hAnsi="Tahoma" w:cs="Tahoma"/>
          <w:sz w:val="22"/>
          <w:szCs w:val="22"/>
        </w:rPr>
        <w:t>Multiply</w:t>
      </w:r>
      <w:proofErr w:type="gramEnd"/>
      <w:r w:rsidRPr="00340427">
        <w:rPr>
          <w:rFonts w:ascii="Tahoma" w:hAnsi="Tahoma" w:cs="Tahoma"/>
          <w:sz w:val="22"/>
          <w:szCs w:val="22"/>
        </w:rPr>
        <w:t xml:space="preserve"> sclerosis</w:t>
      </w:r>
    </w:p>
    <w:p w:rsidR="00CD1C81" w:rsidRPr="00340427" w:rsidRDefault="00CD1C81" w:rsidP="00CD1C81">
      <w:pPr>
        <w:rPr>
          <w:rFonts w:ascii="Tahoma" w:hAnsi="Tahoma" w:cs="Tahoma"/>
          <w:sz w:val="22"/>
          <w:szCs w:val="22"/>
        </w:rPr>
      </w:pPr>
      <w:r w:rsidRPr="00340427">
        <w:rPr>
          <w:rFonts w:ascii="Tahoma" w:hAnsi="Tahoma" w:cs="Tahoma"/>
          <w:sz w:val="22"/>
          <w:szCs w:val="22"/>
        </w:rPr>
        <w:t>•</w:t>
      </w:r>
      <w:r w:rsidRPr="00340427">
        <w:rPr>
          <w:rFonts w:ascii="Tahoma" w:hAnsi="Tahoma" w:cs="Tahoma"/>
          <w:sz w:val="22"/>
          <w:szCs w:val="22"/>
        </w:rPr>
        <w:tab/>
        <w:t>Managing epilepsy</w:t>
      </w:r>
    </w:p>
    <w:p w:rsidR="00CD1C81" w:rsidRPr="00340427" w:rsidRDefault="00CD1C81" w:rsidP="00CD1C81">
      <w:pPr>
        <w:rPr>
          <w:rFonts w:ascii="Tahoma" w:hAnsi="Tahoma" w:cs="Tahoma"/>
          <w:sz w:val="22"/>
          <w:szCs w:val="22"/>
        </w:rPr>
      </w:pPr>
      <w:r w:rsidRPr="00340427">
        <w:rPr>
          <w:rFonts w:ascii="Tahoma" w:hAnsi="Tahoma" w:cs="Tahoma"/>
          <w:sz w:val="22"/>
          <w:szCs w:val="22"/>
        </w:rPr>
        <w:t>•</w:t>
      </w:r>
      <w:r w:rsidRPr="00340427">
        <w:rPr>
          <w:rFonts w:ascii="Tahoma" w:hAnsi="Tahoma" w:cs="Tahoma"/>
          <w:sz w:val="22"/>
          <w:szCs w:val="22"/>
        </w:rPr>
        <w:tab/>
        <w:t xml:space="preserve">Supporting Service Users with various forms and stages of dementia </w:t>
      </w:r>
    </w:p>
    <w:p w:rsidR="00CD1C81" w:rsidRPr="00340427" w:rsidRDefault="00CD1C81" w:rsidP="00CD1C81">
      <w:pPr>
        <w:rPr>
          <w:rFonts w:ascii="Tahoma" w:hAnsi="Tahoma" w:cs="Tahoma"/>
          <w:sz w:val="22"/>
          <w:szCs w:val="22"/>
        </w:rPr>
      </w:pPr>
      <w:r w:rsidRPr="00340427">
        <w:rPr>
          <w:rFonts w:ascii="Tahoma" w:hAnsi="Tahoma" w:cs="Tahoma"/>
          <w:sz w:val="22"/>
          <w:szCs w:val="22"/>
        </w:rPr>
        <w:lastRenderedPageBreak/>
        <w:t>•</w:t>
      </w:r>
      <w:r w:rsidRPr="00340427">
        <w:rPr>
          <w:rFonts w:ascii="Tahoma" w:hAnsi="Tahoma" w:cs="Tahoma"/>
          <w:sz w:val="22"/>
          <w:szCs w:val="22"/>
        </w:rPr>
        <w:tab/>
        <w:t xml:space="preserve">Understanding the needs of older Service </w:t>
      </w:r>
      <w:proofErr w:type="gramStart"/>
      <w:r w:rsidRPr="00340427">
        <w:rPr>
          <w:rFonts w:ascii="Tahoma" w:hAnsi="Tahoma" w:cs="Tahoma"/>
          <w:sz w:val="22"/>
          <w:szCs w:val="22"/>
        </w:rPr>
        <w:t>Users  with</w:t>
      </w:r>
      <w:proofErr w:type="gramEnd"/>
      <w:r w:rsidRPr="00340427">
        <w:rPr>
          <w:rFonts w:ascii="Tahoma" w:hAnsi="Tahoma" w:cs="Tahoma"/>
          <w:sz w:val="22"/>
          <w:szCs w:val="22"/>
        </w:rPr>
        <w:t xml:space="preserve"> a learning disability</w:t>
      </w:r>
    </w:p>
    <w:p w:rsidR="00CD1C81" w:rsidRPr="00340427" w:rsidRDefault="00CD1C81" w:rsidP="00CD1C81">
      <w:pPr>
        <w:rPr>
          <w:rFonts w:ascii="Tahoma" w:hAnsi="Tahoma" w:cs="Tahoma"/>
          <w:sz w:val="22"/>
          <w:szCs w:val="22"/>
        </w:rPr>
      </w:pPr>
      <w:r w:rsidRPr="00340427">
        <w:rPr>
          <w:rFonts w:ascii="Tahoma" w:hAnsi="Tahoma" w:cs="Tahoma"/>
          <w:sz w:val="22"/>
          <w:szCs w:val="22"/>
        </w:rPr>
        <w:t>•</w:t>
      </w:r>
      <w:r w:rsidRPr="00340427">
        <w:rPr>
          <w:rFonts w:ascii="Tahoma" w:hAnsi="Tahoma" w:cs="Tahoma"/>
          <w:sz w:val="22"/>
          <w:szCs w:val="22"/>
        </w:rPr>
        <w:tab/>
        <w:t xml:space="preserve">Supporting Service </w:t>
      </w:r>
      <w:proofErr w:type="gramStart"/>
      <w:r w:rsidRPr="00340427">
        <w:rPr>
          <w:rFonts w:ascii="Tahoma" w:hAnsi="Tahoma" w:cs="Tahoma"/>
          <w:sz w:val="22"/>
          <w:szCs w:val="22"/>
        </w:rPr>
        <w:t>Users  with</w:t>
      </w:r>
      <w:proofErr w:type="gramEnd"/>
      <w:r w:rsidRPr="00340427">
        <w:rPr>
          <w:rFonts w:ascii="Tahoma" w:hAnsi="Tahoma" w:cs="Tahoma"/>
          <w:sz w:val="22"/>
          <w:szCs w:val="22"/>
        </w:rPr>
        <w:t xml:space="preserve"> additional health needs</w:t>
      </w:r>
    </w:p>
    <w:p w:rsidR="00CD1C81" w:rsidRPr="00340427" w:rsidRDefault="00CD1C81" w:rsidP="00CD1C81">
      <w:pPr>
        <w:rPr>
          <w:rFonts w:ascii="Tahoma" w:hAnsi="Tahoma" w:cs="Tahoma"/>
          <w:sz w:val="22"/>
          <w:szCs w:val="22"/>
        </w:rPr>
      </w:pPr>
      <w:r w:rsidRPr="00340427">
        <w:rPr>
          <w:rFonts w:ascii="Tahoma" w:hAnsi="Tahoma" w:cs="Tahoma"/>
          <w:sz w:val="22"/>
          <w:szCs w:val="22"/>
        </w:rPr>
        <w:t>•</w:t>
      </w:r>
      <w:r w:rsidRPr="00340427">
        <w:rPr>
          <w:rFonts w:ascii="Tahoma" w:hAnsi="Tahoma" w:cs="Tahoma"/>
          <w:sz w:val="22"/>
          <w:szCs w:val="22"/>
        </w:rPr>
        <w:tab/>
        <w:t>Risk assessment</w:t>
      </w:r>
    </w:p>
    <w:p w:rsidR="00CD1C81" w:rsidRPr="00340427" w:rsidRDefault="00CD1C81" w:rsidP="00CD1C81">
      <w:pPr>
        <w:rPr>
          <w:rFonts w:ascii="Tahoma" w:hAnsi="Tahoma" w:cs="Tahoma"/>
          <w:sz w:val="22"/>
          <w:szCs w:val="22"/>
        </w:rPr>
      </w:pPr>
      <w:r w:rsidRPr="00340427">
        <w:rPr>
          <w:rFonts w:ascii="Tahoma" w:hAnsi="Tahoma" w:cs="Tahoma"/>
          <w:sz w:val="22"/>
          <w:szCs w:val="22"/>
        </w:rPr>
        <w:t>•</w:t>
      </w:r>
      <w:r w:rsidRPr="00340427">
        <w:rPr>
          <w:rFonts w:ascii="Tahoma" w:hAnsi="Tahoma" w:cs="Tahoma"/>
          <w:sz w:val="22"/>
          <w:szCs w:val="22"/>
        </w:rPr>
        <w:tab/>
      </w:r>
      <w:proofErr w:type="gramStart"/>
      <w:r w:rsidRPr="00340427">
        <w:rPr>
          <w:rFonts w:ascii="Tahoma" w:hAnsi="Tahoma" w:cs="Tahoma"/>
          <w:sz w:val="22"/>
          <w:szCs w:val="22"/>
        </w:rPr>
        <w:t>learning</w:t>
      </w:r>
      <w:proofErr w:type="gramEnd"/>
      <w:r w:rsidRPr="00340427">
        <w:rPr>
          <w:rFonts w:ascii="Tahoma" w:hAnsi="Tahoma" w:cs="Tahoma"/>
          <w:sz w:val="22"/>
          <w:szCs w:val="22"/>
        </w:rPr>
        <w:t xml:space="preserve"> disability.</w:t>
      </w:r>
    </w:p>
    <w:p w:rsidR="00CD1C81" w:rsidRPr="00340427" w:rsidRDefault="00CD1C81" w:rsidP="00CD1C81">
      <w:pPr>
        <w:rPr>
          <w:rFonts w:ascii="Tahoma" w:hAnsi="Tahoma" w:cs="Tahoma"/>
          <w:sz w:val="22"/>
          <w:szCs w:val="22"/>
        </w:rPr>
      </w:pPr>
    </w:p>
    <w:p w:rsidR="00CD1C81" w:rsidRPr="00340427" w:rsidRDefault="00CD1C81" w:rsidP="00CD1C81">
      <w:pPr>
        <w:rPr>
          <w:rFonts w:ascii="Tahoma" w:hAnsi="Tahoma" w:cs="Tahoma"/>
          <w:sz w:val="22"/>
          <w:szCs w:val="22"/>
        </w:rPr>
      </w:pPr>
    </w:p>
    <w:p w:rsidR="00CD1C81" w:rsidRPr="00340427" w:rsidRDefault="00CD1C81" w:rsidP="00CD1C81">
      <w:pPr>
        <w:rPr>
          <w:rFonts w:ascii="Tahoma" w:hAnsi="Tahoma" w:cs="Tahoma"/>
          <w:sz w:val="22"/>
          <w:szCs w:val="22"/>
        </w:rPr>
      </w:pPr>
    </w:p>
    <w:p w:rsidR="00CD1C81" w:rsidRPr="00340427" w:rsidRDefault="00CD1C81" w:rsidP="00CD1C81">
      <w:pPr>
        <w:rPr>
          <w:rFonts w:ascii="Tahoma" w:hAnsi="Tahoma" w:cs="Tahoma"/>
          <w:sz w:val="22"/>
          <w:szCs w:val="22"/>
        </w:rPr>
      </w:pPr>
    </w:p>
    <w:p w:rsidR="00CD1C81" w:rsidRPr="00340427" w:rsidRDefault="00CD1C81" w:rsidP="00CD1C81">
      <w:pPr>
        <w:rPr>
          <w:rFonts w:ascii="Tahoma" w:hAnsi="Tahoma" w:cs="Tahoma"/>
          <w:sz w:val="22"/>
          <w:szCs w:val="22"/>
        </w:rPr>
      </w:pPr>
    </w:p>
    <w:p w:rsidR="00CD1C81" w:rsidRPr="00340427" w:rsidRDefault="00CD1C81" w:rsidP="00CD1C81">
      <w:pPr>
        <w:rPr>
          <w:rFonts w:ascii="Tahoma" w:hAnsi="Tahoma" w:cs="Tahoma"/>
          <w:sz w:val="22"/>
          <w:szCs w:val="22"/>
        </w:rPr>
      </w:pPr>
    </w:p>
    <w:p w:rsidR="00CD1C81" w:rsidRDefault="00CD1C81" w:rsidP="00CD1C81">
      <w:pPr>
        <w:rPr>
          <w:rFonts w:ascii="Tahoma" w:hAnsi="Tahoma" w:cs="Tahoma"/>
          <w:sz w:val="22"/>
          <w:szCs w:val="22"/>
        </w:rPr>
      </w:pPr>
    </w:p>
    <w:p w:rsidR="00CD1C81" w:rsidRDefault="00CD1C81" w:rsidP="00CD1C81">
      <w:pPr>
        <w:rPr>
          <w:rFonts w:ascii="Tahoma" w:hAnsi="Tahoma" w:cs="Tahoma"/>
          <w:sz w:val="22"/>
          <w:szCs w:val="22"/>
        </w:rPr>
      </w:pPr>
    </w:p>
    <w:p w:rsidR="00CD1C81" w:rsidRDefault="00CD1C81" w:rsidP="00CD1C81">
      <w:pPr>
        <w:rPr>
          <w:rFonts w:ascii="Tahoma" w:hAnsi="Tahoma" w:cs="Tahoma"/>
          <w:sz w:val="22"/>
          <w:szCs w:val="22"/>
        </w:rPr>
      </w:pPr>
    </w:p>
    <w:p w:rsidR="00CD1C81" w:rsidRDefault="00CD1C81" w:rsidP="00CD1C81">
      <w:pPr>
        <w:rPr>
          <w:rFonts w:ascii="Tahoma" w:hAnsi="Tahoma" w:cs="Tahoma"/>
          <w:sz w:val="22"/>
          <w:szCs w:val="22"/>
        </w:rPr>
      </w:pPr>
    </w:p>
    <w:p w:rsidR="00CD1C81" w:rsidRDefault="00CD1C81" w:rsidP="00CD1C81">
      <w:pPr>
        <w:rPr>
          <w:rFonts w:ascii="Tahoma" w:hAnsi="Tahoma" w:cs="Tahoma"/>
          <w:sz w:val="22"/>
          <w:szCs w:val="22"/>
        </w:rPr>
      </w:pPr>
    </w:p>
    <w:p w:rsidR="00CD1C81" w:rsidRDefault="00CD1C81" w:rsidP="00CD1C81">
      <w:pPr>
        <w:rPr>
          <w:rFonts w:ascii="Tahoma" w:hAnsi="Tahoma" w:cs="Tahoma"/>
          <w:sz w:val="22"/>
          <w:szCs w:val="22"/>
        </w:rPr>
      </w:pPr>
    </w:p>
    <w:p w:rsidR="00CD1C81" w:rsidRDefault="00CD1C81" w:rsidP="00CD1C81">
      <w:pPr>
        <w:rPr>
          <w:rFonts w:ascii="Tahoma" w:hAnsi="Tahoma" w:cs="Tahoma"/>
          <w:sz w:val="22"/>
          <w:szCs w:val="22"/>
        </w:rPr>
      </w:pPr>
    </w:p>
    <w:p w:rsidR="00CD1C81" w:rsidRDefault="00CD1C81" w:rsidP="00CD1C81">
      <w:pPr>
        <w:rPr>
          <w:rFonts w:ascii="Tahoma" w:hAnsi="Tahoma" w:cs="Tahoma"/>
          <w:sz w:val="22"/>
          <w:szCs w:val="22"/>
        </w:rPr>
      </w:pPr>
    </w:p>
    <w:p w:rsidR="00CD1C81" w:rsidRDefault="00CD1C81" w:rsidP="00CD1C81">
      <w:pPr>
        <w:rPr>
          <w:rFonts w:ascii="Tahoma" w:hAnsi="Tahoma" w:cs="Tahoma"/>
          <w:sz w:val="22"/>
          <w:szCs w:val="22"/>
        </w:rPr>
      </w:pPr>
    </w:p>
    <w:p w:rsidR="00CD1C81" w:rsidRDefault="00CD1C81" w:rsidP="00CD1C81">
      <w:pPr>
        <w:rPr>
          <w:rFonts w:ascii="Tahoma" w:hAnsi="Tahoma" w:cs="Tahoma"/>
          <w:sz w:val="22"/>
          <w:szCs w:val="22"/>
        </w:rPr>
      </w:pPr>
    </w:p>
    <w:p w:rsidR="00CD1C81" w:rsidRDefault="00CD1C81" w:rsidP="00CD1C81">
      <w:pPr>
        <w:rPr>
          <w:rFonts w:ascii="Tahoma" w:hAnsi="Tahoma" w:cs="Tahoma"/>
          <w:sz w:val="22"/>
          <w:szCs w:val="22"/>
        </w:rPr>
      </w:pPr>
    </w:p>
    <w:p w:rsidR="00CD1C81" w:rsidRPr="00340427" w:rsidRDefault="00CD1C81" w:rsidP="00CD1C81">
      <w:pPr>
        <w:rPr>
          <w:rFonts w:ascii="Tahoma" w:hAnsi="Tahoma" w:cs="Tahoma"/>
          <w:sz w:val="22"/>
          <w:szCs w:val="22"/>
        </w:rPr>
      </w:pPr>
    </w:p>
    <w:p w:rsidR="00CD1C81" w:rsidRPr="00340427" w:rsidRDefault="00CD1C81" w:rsidP="00CD1C81">
      <w:pPr>
        <w:rPr>
          <w:rFonts w:ascii="Tahoma" w:hAnsi="Tahoma" w:cs="Tahoma"/>
          <w:sz w:val="22"/>
          <w:szCs w:val="22"/>
        </w:rPr>
      </w:pPr>
    </w:p>
    <w:p w:rsidR="00CD1C81" w:rsidRPr="00340427" w:rsidRDefault="00CD1C81" w:rsidP="00CD1C81">
      <w:pPr>
        <w:spacing w:line="360" w:lineRule="auto"/>
        <w:ind w:left="5760" w:firstLine="619"/>
        <w:jc w:val="right"/>
        <w:rPr>
          <w:rFonts w:ascii="Tahoma" w:hAnsi="Tahoma" w:cs="Tahoma"/>
          <w:b/>
          <w:color w:val="000000"/>
          <w:sz w:val="22"/>
          <w:szCs w:val="22"/>
        </w:rPr>
      </w:pPr>
      <w:r w:rsidRPr="00340427">
        <w:rPr>
          <w:rFonts w:ascii="Tahoma" w:hAnsi="Tahoma" w:cs="Tahoma"/>
          <w:b/>
          <w:color w:val="000000"/>
          <w:sz w:val="22"/>
          <w:szCs w:val="22"/>
        </w:rPr>
        <w:t xml:space="preserve">SCHEDULE </w:t>
      </w:r>
      <w:proofErr w:type="gramStart"/>
      <w:r w:rsidRPr="00340427">
        <w:rPr>
          <w:rFonts w:ascii="Tahoma" w:hAnsi="Tahoma" w:cs="Tahoma"/>
          <w:b/>
          <w:color w:val="000000"/>
          <w:sz w:val="22"/>
          <w:szCs w:val="22"/>
        </w:rPr>
        <w:t>C(</w:t>
      </w:r>
      <w:proofErr w:type="gramEnd"/>
      <w:r w:rsidRPr="00340427">
        <w:rPr>
          <w:rFonts w:ascii="Tahoma" w:hAnsi="Tahoma" w:cs="Tahoma"/>
          <w:b/>
          <w:color w:val="000000"/>
          <w:sz w:val="22"/>
          <w:szCs w:val="22"/>
        </w:rPr>
        <w:t>b)</w:t>
      </w:r>
    </w:p>
    <w:p w:rsidR="00CD1C81" w:rsidRPr="00340427" w:rsidRDefault="00CD1C81" w:rsidP="00CD1C81">
      <w:pPr>
        <w:autoSpaceDE w:val="0"/>
        <w:autoSpaceDN w:val="0"/>
        <w:adjustRightInd w:val="0"/>
        <w:jc w:val="center"/>
        <w:rPr>
          <w:rFonts w:ascii="Tahoma" w:hAnsi="Tahoma" w:cs="Tahoma"/>
          <w:b/>
          <w:bCs/>
          <w:sz w:val="22"/>
          <w:szCs w:val="22"/>
          <w:u w:val="single"/>
        </w:rPr>
      </w:pPr>
      <w:r w:rsidRPr="00340427">
        <w:rPr>
          <w:rFonts w:ascii="Tahoma" w:hAnsi="Tahoma" w:cs="Tahoma"/>
          <w:b/>
          <w:bCs/>
          <w:sz w:val="22"/>
          <w:szCs w:val="22"/>
          <w:u w:val="single"/>
        </w:rPr>
        <w:t>SERVICE SPECIFICATION</w:t>
      </w:r>
    </w:p>
    <w:p w:rsidR="00CD1C81" w:rsidRPr="00340427" w:rsidRDefault="00CD1C81" w:rsidP="00CD1C81">
      <w:pPr>
        <w:autoSpaceDE w:val="0"/>
        <w:autoSpaceDN w:val="0"/>
        <w:adjustRightInd w:val="0"/>
        <w:jc w:val="center"/>
        <w:rPr>
          <w:rFonts w:ascii="Tahoma" w:hAnsi="Tahoma" w:cs="Tahoma"/>
          <w:b/>
          <w:bCs/>
          <w:sz w:val="22"/>
          <w:szCs w:val="22"/>
          <w:u w:val="single"/>
        </w:rPr>
      </w:pPr>
    </w:p>
    <w:p w:rsidR="00CD1C81" w:rsidRPr="00340427" w:rsidRDefault="00CD1C81" w:rsidP="00CD1C81">
      <w:pPr>
        <w:autoSpaceDE w:val="0"/>
        <w:autoSpaceDN w:val="0"/>
        <w:adjustRightInd w:val="0"/>
        <w:jc w:val="center"/>
        <w:rPr>
          <w:rFonts w:ascii="Tahoma" w:hAnsi="Tahoma" w:cs="Tahoma"/>
          <w:b/>
          <w:bCs/>
          <w:sz w:val="22"/>
          <w:szCs w:val="22"/>
          <w:u w:val="single"/>
        </w:rPr>
      </w:pPr>
      <w:r w:rsidRPr="00340427">
        <w:rPr>
          <w:rFonts w:ascii="Tahoma" w:hAnsi="Tahoma" w:cs="Tahoma"/>
          <w:b/>
          <w:bCs/>
          <w:sz w:val="22"/>
          <w:szCs w:val="22"/>
          <w:u w:val="single"/>
        </w:rPr>
        <w:t>RESIDENTIAL/NURSING CA</w:t>
      </w:r>
      <w:r w:rsidR="002A2D10">
        <w:rPr>
          <w:rFonts w:ascii="Tahoma" w:hAnsi="Tahoma" w:cs="Tahoma"/>
          <w:b/>
          <w:bCs/>
          <w:sz w:val="22"/>
          <w:szCs w:val="22"/>
          <w:u w:val="single"/>
        </w:rPr>
        <w:t>RE HOMES FOR ADULTS WITH MENTAL</w:t>
      </w:r>
      <w:r w:rsidRPr="00340427">
        <w:rPr>
          <w:rFonts w:ascii="Tahoma" w:hAnsi="Tahoma" w:cs="Tahoma"/>
          <w:b/>
          <w:bCs/>
          <w:sz w:val="22"/>
          <w:szCs w:val="22"/>
          <w:u w:val="single"/>
        </w:rPr>
        <w:t xml:space="preserve"> HEALTH DIFFICULTIES  </w:t>
      </w:r>
    </w:p>
    <w:p w:rsidR="00CD1C81" w:rsidRPr="00340427" w:rsidRDefault="00CD1C81" w:rsidP="00CD1C81">
      <w:pPr>
        <w:jc w:val="center"/>
        <w:rPr>
          <w:rFonts w:ascii="Tahoma" w:hAnsi="Tahoma" w:cs="Tahoma"/>
          <w:b/>
          <w:sz w:val="22"/>
          <w:szCs w:val="22"/>
          <w:u w:val="single"/>
        </w:rPr>
      </w:pPr>
      <w:r w:rsidRPr="00340427">
        <w:rPr>
          <w:rFonts w:ascii="Tahoma" w:hAnsi="Tahoma" w:cs="Tahoma"/>
          <w:b/>
          <w:bCs/>
          <w:sz w:val="22"/>
          <w:szCs w:val="22"/>
        </w:rPr>
        <w:t xml:space="preserve">                       </w:t>
      </w:r>
    </w:p>
    <w:p w:rsidR="00CD1C81" w:rsidRPr="00340427" w:rsidRDefault="00CD1C81" w:rsidP="00CD1C81">
      <w:pPr>
        <w:autoSpaceDE w:val="0"/>
        <w:autoSpaceDN w:val="0"/>
        <w:adjustRightInd w:val="0"/>
        <w:ind w:left="360"/>
        <w:rPr>
          <w:rFonts w:ascii="Tahoma" w:hAnsi="Tahoma" w:cs="Tahoma"/>
          <w:b/>
          <w:bCs/>
          <w:sz w:val="22"/>
          <w:szCs w:val="22"/>
        </w:rPr>
      </w:pPr>
    </w:p>
    <w:p w:rsidR="00CD1C81" w:rsidRPr="00340427" w:rsidRDefault="00CD1C81" w:rsidP="00CD1C81">
      <w:pPr>
        <w:autoSpaceDE w:val="0"/>
        <w:autoSpaceDN w:val="0"/>
        <w:adjustRightInd w:val="0"/>
        <w:ind w:left="360"/>
        <w:rPr>
          <w:rFonts w:ascii="Tahoma" w:hAnsi="Tahoma" w:cs="Tahoma"/>
          <w:b/>
          <w:bCs/>
          <w:sz w:val="22"/>
          <w:szCs w:val="22"/>
        </w:rPr>
      </w:pPr>
    </w:p>
    <w:p w:rsidR="00CD1C81" w:rsidRPr="00340427" w:rsidRDefault="00CD1C81" w:rsidP="00CD1C81">
      <w:pPr>
        <w:numPr>
          <w:ilvl w:val="0"/>
          <w:numId w:val="3"/>
        </w:numPr>
        <w:rPr>
          <w:rFonts w:ascii="Tahoma" w:hAnsi="Tahoma" w:cs="Tahoma"/>
          <w:b/>
          <w:sz w:val="22"/>
          <w:szCs w:val="22"/>
        </w:rPr>
      </w:pPr>
      <w:r w:rsidRPr="00340427">
        <w:rPr>
          <w:rFonts w:ascii="Tahoma" w:hAnsi="Tahoma" w:cs="Tahoma"/>
          <w:b/>
          <w:sz w:val="22"/>
          <w:szCs w:val="22"/>
        </w:rPr>
        <w:t xml:space="preserve">  INTRODUCTION</w:t>
      </w:r>
    </w:p>
    <w:p w:rsidR="00CD1C81" w:rsidRPr="00340427" w:rsidRDefault="00CD1C81" w:rsidP="00CD1C81">
      <w:pPr>
        <w:autoSpaceDE w:val="0"/>
        <w:autoSpaceDN w:val="0"/>
        <w:adjustRightInd w:val="0"/>
        <w:jc w:val="both"/>
        <w:rPr>
          <w:rFonts w:ascii="Tahoma" w:hAnsi="Tahoma" w:cs="Tahoma"/>
          <w:sz w:val="22"/>
          <w:szCs w:val="22"/>
        </w:rPr>
      </w:pPr>
      <w:bookmarkStart w:id="0" w:name="_GoBack"/>
      <w:bookmarkEnd w:id="0"/>
    </w:p>
    <w:p w:rsidR="00CD1C81" w:rsidRPr="00340427" w:rsidRDefault="00CD1C81" w:rsidP="00CD1C81">
      <w:pPr>
        <w:numPr>
          <w:ilvl w:val="1"/>
          <w:numId w:val="3"/>
        </w:numPr>
        <w:jc w:val="both"/>
        <w:rPr>
          <w:rFonts w:ascii="Tahoma" w:hAnsi="Tahoma" w:cs="Tahoma"/>
          <w:sz w:val="22"/>
          <w:szCs w:val="22"/>
        </w:rPr>
      </w:pPr>
      <w:r w:rsidRPr="00340427">
        <w:rPr>
          <w:rFonts w:ascii="Tahoma" w:hAnsi="Tahoma" w:cs="Tahoma"/>
          <w:sz w:val="22"/>
          <w:szCs w:val="22"/>
        </w:rPr>
        <w:t xml:space="preserve">This service specification is part of the Contract and details the requirements of the Services to be provided for adults with mental health difficulties on behalf of Wolverhampton City Council It should be read in conjunction with the Terms and Conditions of Contract and the associated Contract Schedules. </w:t>
      </w:r>
    </w:p>
    <w:p w:rsidR="00CD1C81" w:rsidRPr="00340427" w:rsidRDefault="00CD1C81" w:rsidP="00CD1C81">
      <w:pPr>
        <w:autoSpaceDE w:val="0"/>
        <w:autoSpaceDN w:val="0"/>
        <w:adjustRightInd w:val="0"/>
        <w:jc w:val="both"/>
        <w:rPr>
          <w:rFonts w:ascii="Tahoma" w:hAnsi="Tahoma" w:cs="Tahoma"/>
          <w:sz w:val="22"/>
          <w:szCs w:val="22"/>
        </w:rPr>
      </w:pPr>
    </w:p>
    <w:p w:rsidR="00CD1C81" w:rsidRPr="00340427" w:rsidRDefault="00CD1C81" w:rsidP="00CD1C81">
      <w:pPr>
        <w:numPr>
          <w:ilvl w:val="1"/>
          <w:numId w:val="3"/>
        </w:numPr>
        <w:jc w:val="both"/>
        <w:rPr>
          <w:rFonts w:ascii="Tahoma" w:hAnsi="Tahoma" w:cs="Tahoma"/>
          <w:sz w:val="22"/>
          <w:szCs w:val="22"/>
        </w:rPr>
      </w:pPr>
      <w:r w:rsidRPr="00340427">
        <w:rPr>
          <w:rFonts w:ascii="Tahoma" w:hAnsi="Tahoma" w:cs="Tahoma"/>
          <w:sz w:val="22"/>
          <w:szCs w:val="22"/>
        </w:rPr>
        <w:t>The Services shall be those services to be provided by the Provider, and to be performed in accordance with the Contract (relating to Care Homes). The Contract includes the Council’s Quality Standards for Service Delivery in Care and Support Services contained in Schedule E and thereafter referred to as the Quality Standards. In addition to this generic specification the information contained in Schedule F contains information relating to the provision of equipment in care homes by the Independent Living Service.   Appendix (</w:t>
      </w:r>
      <w:proofErr w:type="spellStart"/>
      <w:r w:rsidRPr="00340427">
        <w:rPr>
          <w:rFonts w:ascii="Tahoma" w:hAnsi="Tahoma" w:cs="Tahoma"/>
          <w:sz w:val="22"/>
          <w:szCs w:val="22"/>
        </w:rPr>
        <w:t>i</w:t>
      </w:r>
      <w:proofErr w:type="spellEnd"/>
      <w:r w:rsidRPr="00340427">
        <w:rPr>
          <w:rFonts w:ascii="Tahoma" w:hAnsi="Tahoma" w:cs="Tahoma"/>
          <w:sz w:val="22"/>
          <w:szCs w:val="22"/>
        </w:rPr>
        <w:t xml:space="preserve">) contains details of the specialist knowledge required to support Service Users assessed within the care home environment.    </w:t>
      </w:r>
    </w:p>
    <w:p w:rsidR="00CD1C81" w:rsidRPr="00340427" w:rsidRDefault="00CD1C81" w:rsidP="00CD1C81">
      <w:pPr>
        <w:ind w:left="360"/>
        <w:jc w:val="both"/>
        <w:rPr>
          <w:rFonts w:ascii="Tahoma" w:hAnsi="Tahoma" w:cs="Tahoma"/>
          <w:sz w:val="22"/>
          <w:szCs w:val="22"/>
        </w:rPr>
      </w:pPr>
    </w:p>
    <w:p w:rsidR="00CD1C81" w:rsidRPr="00340427" w:rsidRDefault="00CD1C81" w:rsidP="00CD1C81">
      <w:pPr>
        <w:numPr>
          <w:ilvl w:val="1"/>
          <w:numId w:val="3"/>
        </w:numPr>
        <w:jc w:val="both"/>
        <w:rPr>
          <w:rFonts w:ascii="Tahoma" w:hAnsi="Tahoma" w:cs="Tahoma"/>
          <w:sz w:val="22"/>
          <w:szCs w:val="22"/>
        </w:rPr>
      </w:pPr>
      <w:r w:rsidRPr="00340427">
        <w:rPr>
          <w:rFonts w:ascii="Tahoma" w:hAnsi="Tahoma" w:cs="Tahoma"/>
          <w:sz w:val="22"/>
          <w:szCs w:val="22"/>
        </w:rPr>
        <w:t xml:space="preserve">The Service will ensure that it informs the Council at the time of signing the contract which ‘specialisms’ it has stated as part of its registration with </w:t>
      </w:r>
      <w:proofErr w:type="spellStart"/>
      <w:r w:rsidRPr="00340427">
        <w:rPr>
          <w:rFonts w:ascii="Tahoma" w:hAnsi="Tahoma" w:cs="Tahoma"/>
          <w:sz w:val="22"/>
          <w:szCs w:val="22"/>
        </w:rPr>
        <w:t>CQC</w:t>
      </w:r>
      <w:proofErr w:type="spellEnd"/>
      <w:r w:rsidRPr="00340427">
        <w:rPr>
          <w:rFonts w:ascii="Tahoma" w:hAnsi="Tahoma" w:cs="Tahoma"/>
          <w:sz w:val="22"/>
          <w:szCs w:val="22"/>
        </w:rPr>
        <w:t>. It will also inform the Council of any additional groups of people or specific conditions, disabilities it has proven skills and experience in supporting.</w:t>
      </w:r>
    </w:p>
    <w:p w:rsidR="00CD1C81" w:rsidRPr="00340427" w:rsidRDefault="00CD1C81" w:rsidP="00CD1C81">
      <w:pPr>
        <w:ind w:left="360"/>
        <w:jc w:val="both"/>
        <w:rPr>
          <w:rFonts w:ascii="Tahoma" w:hAnsi="Tahoma" w:cs="Tahoma"/>
          <w:sz w:val="22"/>
          <w:szCs w:val="22"/>
        </w:rPr>
      </w:pPr>
    </w:p>
    <w:p w:rsidR="00CD1C81" w:rsidRPr="00340427" w:rsidRDefault="00CD1C81" w:rsidP="00CD1C81">
      <w:pPr>
        <w:numPr>
          <w:ilvl w:val="1"/>
          <w:numId w:val="3"/>
        </w:numPr>
        <w:jc w:val="both"/>
        <w:rPr>
          <w:rFonts w:ascii="Tahoma" w:hAnsi="Tahoma" w:cs="Tahoma"/>
          <w:sz w:val="22"/>
          <w:szCs w:val="22"/>
        </w:rPr>
      </w:pPr>
      <w:r w:rsidRPr="00340427">
        <w:rPr>
          <w:rFonts w:ascii="Tahoma" w:hAnsi="Tahoma" w:cs="Tahoma"/>
          <w:sz w:val="22"/>
          <w:szCs w:val="22"/>
        </w:rPr>
        <w:t>In making this statement the provider must ensure that it is able to demonstrate that it can do so in accordance with the Quality Standards. This means that for each person, group of people it can demonstrate that it has the appropriate levels of staff, skills, knowledge, understanding and facilities to support the individual / group.</w:t>
      </w:r>
    </w:p>
    <w:p w:rsidR="00CD1C81" w:rsidRPr="00340427" w:rsidRDefault="00CD1C81" w:rsidP="00CD1C81">
      <w:pPr>
        <w:ind w:left="360"/>
        <w:jc w:val="both"/>
        <w:rPr>
          <w:rFonts w:ascii="Tahoma" w:hAnsi="Tahoma" w:cs="Tahoma"/>
          <w:sz w:val="22"/>
          <w:szCs w:val="22"/>
        </w:rPr>
      </w:pPr>
    </w:p>
    <w:p w:rsidR="00CD1C81" w:rsidRPr="00340427" w:rsidRDefault="00CD1C81" w:rsidP="00CD1C81">
      <w:pPr>
        <w:numPr>
          <w:ilvl w:val="1"/>
          <w:numId w:val="3"/>
        </w:numPr>
        <w:jc w:val="both"/>
        <w:rPr>
          <w:rFonts w:ascii="Tahoma" w:hAnsi="Tahoma" w:cs="Tahoma"/>
          <w:sz w:val="22"/>
          <w:szCs w:val="22"/>
        </w:rPr>
      </w:pPr>
      <w:r w:rsidRPr="00340427">
        <w:rPr>
          <w:rFonts w:ascii="Tahoma" w:hAnsi="Tahoma" w:cs="Tahoma"/>
          <w:sz w:val="22"/>
          <w:szCs w:val="22"/>
        </w:rPr>
        <w:t>In assessing the ability of the provider to meet the assessed needs of an individual person, the Council will take account of previous contracting arrangements and placements with the provider.”</w:t>
      </w:r>
    </w:p>
    <w:p w:rsidR="00CD1C81" w:rsidRPr="00340427" w:rsidRDefault="00CD1C81" w:rsidP="00CD1C81">
      <w:pPr>
        <w:ind w:left="360"/>
        <w:jc w:val="both"/>
        <w:rPr>
          <w:rFonts w:ascii="Tahoma" w:hAnsi="Tahoma" w:cs="Tahoma"/>
          <w:sz w:val="22"/>
          <w:szCs w:val="22"/>
        </w:rPr>
      </w:pPr>
    </w:p>
    <w:p w:rsidR="00CD1C81" w:rsidRPr="00340427" w:rsidRDefault="00CD1C81" w:rsidP="00CD1C81">
      <w:pPr>
        <w:numPr>
          <w:ilvl w:val="1"/>
          <w:numId w:val="3"/>
        </w:numPr>
        <w:jc w:val="both"/>
        <w:rPr>
          <w:rFonts w:ascii="Tahoma" w:hAnsi="Tahoma" w:cs="Tahoma"/>
          <w:sz w:val="22"/>
          <w:szCs w:val="22"/>
        </w:rPr>
      </w:pPr>
      <w:r w:rsidRPr="00340427">
        <w:rPr>
          <w:rFonts w:ascii="Tahoma" w:hAnsi="Tahoma" w:cs="Tahoma"/>
          <w:sz w:val="22"/>
          <w:szCs w:val="22"/>
        </w:rPr>
        <w:t xml:space="preserve">In line with personalisation improved customer choice and control and to support the </w:t>
      </w:r>
      <w:proofErr w:type="spellStart"/>
      <w:r w:rsidRPr="00340427">
        <w:rPr>
          <w:rFonts w:ascii="Tahoma" w:hAnsi="Tahoma" w:cs="Tahoma"/>
          <w:sz w:val="22"/>
          <w:szCs w:val="22"/>
        </w:rPr>
        <w:t>reablement</w:t>
      </w:r>
      <w:proofErr w:type="spellEnd"/>
      <w:r w:rsidRPr="00340427">
        <w:rPr>
          <w:rFonts w:ascii="Tahoma" w:hAnsi="Tahoma" w:cs="Tahoma"/>
          <w:sz w:val="22"/>
          <w:szCs w:val="22"/>
        </w:rPr>
        <w:t xml:space="preserve"> agenda there is an expectation that all residential and nursing placements will support Service Users to return to independent living if this is identified and agreed as an achievable, desirable outcome.</w:t>
      </w:r>
    </w:p>
    <w:p w:rsidR="00CD1C81" w:rsidRPr="00340427" w:rsidRDefault="00CD1C81" w:rsidP="00CD1C81">
      <w:pPr>
        <w:autoSpaceDE w:val="0"/>
        <w:autoSpaceDN w:val="0"/>
        <w:adjustRightInd w:val="0"/>
        <w:jc w:val="both"/>
        <w:rPr>
          <w:rFonts w:ascii="Tahoma" w:hAnsi="Tahoma" w:cs="Tahoma"/>
          <w:color w:val="000000"/>
          <w:sz w:val="22"/>
          <w:szCs w:val="22"/>
        </w:rPr>
      </w:pPr>
    </w:p>
    <w:p w:rsidR="00CD1C81" w:rsidRPr="00340427" w:rsidRDefault="00CD1C81" w:rsidP="00CD1C81">
      <w:pPr>
        <w:autoSpaceDE w:val="0"/>
        <w:autoSpaceDN w:val="0"/>
        <w:adjustRightInd w:val="0"/>
        <w:jc w:val="both"/>
        <w:rPr>
          <w:rFonts w:ascii="Tahoma" w:hAnsi="Tahoma" w:cs="Tahoma"/>
          <w:sz w:val="22"/>
          <w:szCs w:val="22"/>
        </w:rPr>
      </w:pPr>
    </w:p>
    <w:p w:rsidR="00CD1C81" w:rsidRPr="00340427" w:rsidRDefault="00CD1C81" w:rsidP="00CD1C81">
      <w:pPr>
        <w:numPr>
          <w:ilvl w:val="0"/>
          <w:numId w:val="3"/>
        </w:numPr>
        <w:rPr>
          <w:rFonts w:ascii="Tahoma" w:hAnsi="Tahoma" w:cs="Tahoma"/>
          <w:b/>
          <w:sz w:val="22"/>
          <w:szCs w:val="22"/>
        </w:rPr>
      </w:pPr>
      <w:r w:rsidRPr="00340427">
        <w:rPr>
          <w:rFonts w:ascii="Tahoma" w:hAnsi="Tahoma" w:cs="Tahoma"/>
          <w:b/>
          <w:sz w:val="22"/>
          <w:szCs w:val="22"/>
        </w:rPr>
        <w:t xml:space="preserve">  THE SERVICE –CARE HOME </w:t>
      </w:r>
    </w:p>
    <w:p w:rsidR="00CD1C81" w:rsidRPr="00340427" w:rsidRDefault="00CD1C81" w:rsidP="00CD1C81">
      <w:pPr>
        <w:autoSpaceDE w:val="0"/>
        <w:autoSpaceDN w:val="0"/>
        <w:adjustRightInd w:val="0"/>
        <w:jc w:val="both"/>
        <w:rPr>
          <w:rFonts w:ascii="Tahoma" w:hAnsi="Tahoma" w:cs="Tahoma"/>
          <w:sz w:val="22"/>
          <w:szCs w:val="22"/>
        </w:rPr>
      </w:pPr>
    </w:p>
    <w:p w:rsidR="00CD1C81" w:rsidRPr="00340427" w:rsidRDefault="00CD1C81" w:rsidP="00CD1C81">
      <w:pPr>
        <w:numPr>
          <w:ilvl w:val="1"/>
          <w:numId w:val="3"/>
        </w:numPr>
        <w:jc w:val="both"/>
        <w:rPr>
          <w:rFonts w:ascii="Tahoma" w:hAnsi="Tahoma" w:cs="Tahoma"/>
          <w:sz w:val="22"/>
          <w:szCs w:val="22"/>
        </w:rPr>
      </w:pPr>
      <w:r w:rsidRPr="00340427">
        <w:rPr>
          <w:rFonts w:ascii="Tahoma" w:hAnsi="Tahoma" w:cs="Tahoma"/>
          <w:sz w:val="22"/>
          <w:szCs w:val="22"/>
        </w:rPr>
        <w:t>The purpose of the Service is to provide</w:t>
      </w:r>
      <w:r w:rsidRPr="00340427" w:rsidDel="004A6207">
        <w:rPr>
          <w:rFonts w:ascii="Tahoma" w:hAnsi="Tahoma" w:cs="Tahoma"/>
          <w:sz w:val="22"/>
          <w:szCs w:val="22"/>
        </w:rPr>
        <w:t xml:space="preserve"> </w:t>
      </w:r>
      <w:r w:rsidRPr="00340427">
        <w:rPr>
          <w:rFonts w:ascii="Tahoma" w:hAnsi="Tahoma" w:cs="Tahoma"/>
          <w:sz w:val="22"/>
          <w:szCs w:val="22"/>
        </w:rPr>
        <w:t>accommodation, care and support in line with the Council’s Quality Standards.</w:t>
      </w:r>
    </w:p>
    <w:p w:rsidR="00CD1C81" w:rsidRPr="00340427" w:rsidRDefault="00CD1C81" w:rsidP="00CD1C81">
      <w:pPr>
        <w:autoSpaceDE w:val="0"/>
        <w:autoSpaceDN w:val="0"/>
        <w:adjustRightInd w:val="0"/>
        <w:jc w:val="both"/>
        <w:rPr>
          <w:rFonts w:ascii="Tahoma" w:hAnsi="Tahoma" w:cs="Tahoma"/>
          <w:sz w:val="22"/>
          <w:szCs w:val="22"/>
        </w:rPr>
      </w:pPr>
    </w:p>
    <w:p w:rsidR="00CD1C81" w:rsidRPr="00340427" w:rsidRDefault="00CD1C81" w:rsidP="00CD1C81">
      <w:pPr>
        <w:numPr>
          <w:ilvl w:val="1"/>
          <w:numId w:val="3"/>
        </w:numPr>
        <w:jc w:val="both"/>
        <w:rPr>
          <w:rFonts w:ascii="Tahoma" w:hAnsi="Tahoma" w:cs="Tahoma"/>
          <w:sz w:val="22"/>
          <w:szCs w:val="22"/>
        </w:rPr>
      </w:pPr>
      <w:r w:rsidRPr="00340427">
        <w:rPr>
          <w:rFonts w:ascii="Tahoma" w:hAnsi="Tahoma" w:cs="Tahoma"/>
          <w:sz w:val="22"/>
          <w:szCs w:val="22"/>
        </w:rPr>
        <w:t>The Provider shall deliver a service also referred to as the Care Home aimed at keeping people safe and well, while maximising independence. This needs to be based around the;</w:t>
      </w:r>
    </w:p>
    <w:p w:rsidR="00CD1C81" w:rsidRPr="00340427" w:rsidRDefault="00CD1C81" w:rsidP="00CD1C81">
      <w:pPr>
        <w:autoSpaceDE w:val="0"/>
        <w:autoSpaceDN w:val="0"/>
        <w:adjustRightInd w:val="0"/>
        <w:jc w:val="both"/>
        <w:rPr>
          <w:rFonts w:ascii="Tahoma" w:hAnsi="Tahoma" w:cs="Tahoma"/>
          <w:sz w:val="22"/>
          <w:szCs w:val="22"/>
        </w:rPr>
      </w:pPr>
    </w:p>
    <w:p w:rsidR="00CD1C81" w:rsidRPr="00340427" w:rsidRDefault="00CD1C81" w:rsidP="00CD1C81">
      <w:pPr>
        <w:pStyle w:val="ListParagraph"/>
        <w:numPr>
          <w:ilvl w:val="0"/>
          <w:numId w:val="1"/>
        </w:numPr>
        <w:autoSpaceDE w:val="0"/>
        <w:autoSpaceDN w:val="0"/>
        <w:adjustRightInd w:val="0"/>
        <w:contextualSpacing/>
        <w:rPr>
          <w:rFonts w:ascii="Tahoma" w:hAnsi="Tahoma" w:cs="Tahoma"/>
          <w:bCs/>
          <w:sz w:val="22"/>
          <w:szCs w:val="22"/>
        </w:rPr>
      </w:pPr>
      <w:r w:rsidRPr="00340427">
        <w:rPr>
          <w:rFonts w:ascii="Tahoma" w:hAnsi="Tahoma" w:cs="Tahoma"/>
          <w:bCs/>
          <w:sz w:val="22"/>
          <w:szCs w:val="22"/>
        </w:rPr>
        <w:t>Support Plan that the Council issued to the provider when making the placement.</w:t>
      </w:r>
    </w:p>
    <w:p w:rsidR="00CD1C81" w:rsidRPr="00340427" w:rsidRDefault="00CD1C81" w:rsidP="00CD1C81">
      <w:pPr>
        <w:autoSpaceDE w:val="0"/>
        <w:autoSpaceDN w:val="0"/>
        <w:adjustRightInd w:val="0"/>
        <w:jc w:val="both"/>
        <w:rPr>
          <w:rFonts w:ascii="Tahoma" w:hAnsi="Tahoma" w:cs="Tahoma"/>
          <w:sz w:val="22"/>
          <w:szCs w:val="22"/>
        </w:rPr>
      </w:pPr>
    </w:p>
    <w:p w:rsidR="00CD1C81" w:rsidRPr="00340427" w:rsidRDefault="00CD1C81" w:rsidP="00CD1C81">
      <w:pPr>
        <w:pStyle w:val="ListParagraph"/>
        <w:numPr>
          <w:ilvl w:val="0"/>
          <w:numId w:val="1"/>
        </w:numPr>
        <w:autoSpaceDE w:val="0"/>
        <w:autoSpaceDN w:val="0"/>
        <w:adjustRightInd w:val="0"/>
        <w:contextualSpacing/>
        <w:rPr>
          <w:rFonts w:ascii="Tahoma" w:hAnsi="Tahoma" w:cs="Tahoma"/>
          <w:bCs/>
          <w:sz w:val="22"/>
          <w:szCs w:val="22"/>
        </w:rPr>
      </w:pPr>
      <w:r w:rsidRPr="00340427">
        <w:rPr>
          <w:rFonts w:ascii="Tahoma" w:hAnsi="Tahoma" w:cs="Tahoma"/>
          <w:bCs/>
          <w:sz w:val="22"/>
          <w:szCs w:val="22"/>
        </w:rPr>
        <w:t>Individual Outcomes Plan (</w:t>
      </w:r>
      <w:proofErr w:type="spellStart"/>
      <w:r w:rsidRPr="00340427">
        <w:rPr>
          <w:rFonts w:ascii="Tahoma" w:hAnsi="Tahoma" w:cs="Tahoma"/>
          <w:bCs/>
          <w:sz w:val="22"/>
          <w:szCs w:val="22"/>
        </w:rPr>
        <w:t>IOP</w:t>
      </w:r>
      <w:proofErr w:type="spellEnd"/>
      <w:r w:rsidRPr="00340427">
        <w:rPr>
          <w:rFonts w:ascii="Tahoma" w:hAnsi="Tahoma" w:cs="Tahoma"/>
          <w:bCs/>
          <w:sz w:val="22"/>
          <w:szCs w:val="22"/>
        </w:rPr>
        <w:t xml:space="preserve">) when agreed and recorded. This is the document the Service will develop with the person, relative / other and staff and continue to build and develop.  </w:t>
      </w:r>
    </w:p>
    <w:p w:rsidR="00CD1C81" w:rsidRPr="00340427" w:rsidRDefault="00CD1C81" w:rsidP="00CD1C81">
      <w:pPr>
        <w:pStyle w:val="ListParagraph"/>
        <w:rPr>
          <w:rFonts w:ascii="Tahoma" w:hAnsi="Tahoma" w:cs="Tahoma"/>
          <w:sz w:val="22"/>
          <w:szCs w:val="22"/>
        </w:rPr>
      </w:pPr>
    </w:p>
    <w:p w:rsidR="00CD1C81" w:rsidRPr="00340427" w:rsidRDefault="00CD1C81" w:rsidP="00CD1C81">
      <w:pPr>
        <w:autoSpaceDE w:val="0"/>
        <w:autoSpaceDN w:val="0"/>
        <w:adjustRightInd w:val="0"/>
        <w:ind w:left="720"/>
        <w:jc w:val="both"/>
        <w:rPr>
          <w:rFonts w:ascii="Tahoma" w:hAnsi="Tahoma" w:cs="Tahoma"/>
          <w:sz w:val="22"/>
          <w:szCs w:val="22"/>
        </w:rPr>
      </w:pPr>
    </w:p>
    <w:p w:rsidR="00CD1C81" w:rsidRPr="00340427" w:rsidRDefault="00CD1C81" w:rsidP="00CD1C81">
      <w:pPr>
        <w:autoSpaceDE w:val="0"/>
        <w:autoSpaceDN w:val="0"/>
        <w:adjustRightInd w:val="0"/>
        <w:ind w:left="360"/>
        <w:jc w:val="both"/>
        <w:rPr>
          <w:rFonts w:ascii="Tahoma" w:hAnsi="Tahoma" w:cs="Tahoma"/>
          <w:sz w:val="22"/>
          <w:szCs w:val="22"/>
        </w:rPr>
      </w:pPr>
      <w:r w:rsidRPr="00340427">
        <w:rPr>
          <w:rFonts w:ascii="Tahoma" w:hAnsi="Tahoma" w:cs="Tahoma"/>
          <w:sz w:val="22"/>
          <w:szCs w:val="22"/>
        </w:rPr>
        <w:t xml:space="preserve">The </w:t>
      </w:r>
      <w:proofErr w:type="spellStart"/>
      <w:r w:rsidRPr="00340427">
        <w:rPr>
          <w:rFonts w:ascii="Tahoma" w:hAnsi="Tahoma" w:cs="Tahoma"/>
          <w:sz w:val="22"/>
          <w:szCs w:val="22"/>
        </w:rPr>
        <w:t>IOP</w:t>
      </w:r>
      <w:proofErr w:type="spellEnd"/>
      <w:r w:rsidRPr="00340427">
        <w:rPr>
          <w:rFonts w:ascii="Tahoma" w:hAnsi="Tahoma" w:cs="Tahoma"/>
          <w:sz w:val="22"/>
          <w:szCs w:val="22"/>
        </w:rPr>
        <w:t xml:space="preserve"> will be used by staff to ensure that care and support is given in the way required. </w:t>
      </w:r>
    </w:p>
    <w:p w:rsidR="00CD1C81" w:rsidRPr="00340427" w:rsidRDefault="00CD1C81" w:rsidP="00CD1C81">
      <w:pPr>
        <w:autoSpaceDE w:val="0"/>
        <w:autoSpaceDN w:val="0"/>
        <w:adjustRightInd w:val="0"/>
        <w:jc w:val="center"/>
        <w:rPr>
          <w:rFonts w:ascii="Tahoma" w:hAnsi="Tahoma" w:cs="Tahoma"/>
          <w:b/>
          <w:bCs/>
          <w:sz w:val="22"/>
          <w:szCs w:val="22"/>
        </w:rPr>
      </w:pPr>
    </w:p>
    <w:p w:rsidR="00CD1C81" w:rsidRPr="00340427" w:rsidRDefault="00CD1C81" w:rsidP="00CD1C81">
      <w:pPr>
        <w:autoSpaceDE w:val="0"/>
        <w:autoSpaceDN w:val="0"/>
        <w:adjustRightInd w:val="0"/>
        <w:rPr>
          <w:rFonts w:ascii="Tahoma" w:hAnsi="Tahoma" w:cs="Tahoma"/>
          <w:b/>
          <w:bCs/>
          <w:sz w:val="22"/>
          <w:szCs w:val="22"/>
        </w:rPr>
      </w:pPr>
    </w:p>
    <w:p w:rsidR="00CD1C81" w:rsidRPr="00340427" w:rsidRDefault="00CD1C81" w:rsidP="00CD1C81">
      <w:pPr>
        <w:numPr>
          <w:ilvl w:val="0"/>
          <w:numId w:val="3"/>
        </w:numPr>
        <w:rPr>
          <w:rFonts w:ascii="Tahoma" w:hAnsi="Tahoma" w:cs="Tahoma"/>
          <w:b/>
          <w:sz w:val="22"/>
          <w:szCs w:val="22"/>
        </w:rPr>
      </w:pPr>
      <w:r w:rsidRPr="00340427">
        <w:rPr>
          <w:rFonts w:ascii="Tahoma" w:hAnsi="Tahoma" w:cs="Tahoma"/>
          <w:b/>
          <w:sz w:val="22"/>
          <w:szCs w:val="22"/>
        </w:rPr>
        <w:t xml:space="preserve">  CORE SERVICE VALUES </w:t>
      </w:r>
    </w:p>
    <w:p w:rsidR="00CD1C81" w:rsidRPr="00340427" w:rsidRDefault="00CD1C81" w:rsidP="00CD1C81">
      <w:pPr>
        <w:autoSpaceDE w:val="0"/>
        <w:autoSpaceDN w:val="0"/>
        <w:adjustRightInd w:val="0"/>
        <w:jc w:val="both"/>
        <w:rPr>
          <w:rFonts w:ascii="Tahoma" w:hAnsi="Tahoma" w:cs="Tahoma"/>
          <w:bCs/>
          <w:sz w:val="22"/>
          <w:szCs w:val="22"/>
        </w:rPr>
      </w:pPr>
    </w:p>
    <w:p w:rsidR="00CD1C81" w:rsidRPr="00340427" w:rsidRDefault="00CD1C81" w:rsidP="00CD1C81">
      <w:pPr>
        <w:numPr>
          <w:ilvl w:val="1"/>
          <w:numId w:val="3"/>
        </w:numPr>
        <w:jc w:val="both"/>
        <w:rPr>
          <w:rFonts w:ascii="Tahoma" w:hAnsi="Tahoma" w:cs="Tahoma"/>
          <w:sz w:val="22"/>
          <w:szCs w:val="22"/>
        </w:rPr>
      </w:pPr>
      <w:r w:rsidRPr="00340427">
        <w:rPr>
          <w:rFonts w:ascii="Tahoma" w:hAnsi="Tahoma" w:cs="Tahoma"/>
          <w:sz w:val="22"/>
          <w:szCs w:val="22"/>
        </w:rPr>
        <w:t xml:space="preserve">In delivering the Services, the Provider must adhere to the values underpinning the Council’s Quality Standards  </w:t>
      </w:r>
    </w:p>
    <w:p w:rsidR="00CD1C81" w:rsidRPr="00340427" w:rsidRDefault="00CD1C81" w:rsidP="00CD1C81">
      <w:pPr>
        <w:autoSpaceDE w:val="0"/>
        <w:autoSpaceDN w:val="0"/>
        <w:adjustRightInd w:val="0"/>
        <w:jc w:val="both"/>
        <w:rPr>
          <w:rFonts w:ascii="Tahoma" w:hAnsi="Tahoma" w:cs="Tahoma"/>
          <w:bCs/>
          <w:sz w:val="22"/>
          <w:szCs w:val="22"/>
        </w:rPr>
      </w:pPr>
    </w:p>
    <w:p w:rsidR="00CD1C81" w:rsidRPr="00340427" w:rsidRDefault="00CD1C81" w:rsidP="00CD1C81">
      <w:pPr>
        <w:autoSpaceDE w:val="0"/>
        <w:autoSpaceDN w:val="0"/>
        <w:adjustRightInd w:val="0"/>
        <w:jc w:val="center"/>
        <w:rPr>
          <w:rFonts w:ascii="Tahoma" w:hAnsi="Tahoma" w:cs="Tahoma"/>
          <w:b/>
          <w:bCs/>
          <w:sz w:val="22"/>
          <w:szCs w:val="22"/>
        </w:rPr>
      </w:pPr>
    </w:p>
    <w:p w:rsidR="00CD1C81" w:rsidRPr="00340427" w:rsidRDefault="00CD1C81" w:rsidP="00CD1C81">
      <w:pPr>
        <w:pStyle w:val="ListParagraph"/>
        <w:numPr>
          <w:ilvl w:val="0"/>
          <w:numId w:val="1"/>
        </w:numPr>
        <w:autoSpaceDE w:val="0"/>
        <w:autoSpaceDN w:val="0"/>
        <w:adjustRightInd w:val="0"/>
        <w:contextualSpacing/>
        <w:rPr>
          <w:rFonts w:ascii="Tahoma" w:hAnsi="Tahoma" w:cs="Tahoma"/>
          <w:bCs/>
          <w:sz w:val="22"/>
          <w:szCs w:val="22"/>
        </w:rPr>
      </w:pPr>
      <w:r w:rsidRPr="00340427">
        <w:rPr>
          <w:rFonts w:ascii="Tahoma" w:hAnsi="Tahoma" w:cs="Tahoma"/>
          <w:b/>
          <w:bCs/>
          <w:sz w:val="22"/>
          <w:szCs w:val="22"/>
        </w:rPr>
        <w:t>Respect</w:t>
      </w:r>
      <w:r w:rsidRPr="00340427">
        <w:rPr>
          <w:rFonts w:ascii="Tahoma" w:hAnsi="Tahoma" w:cs="Tahoma"/>
          <w:bCs/>
          <w:sz w:val="22"/>
          <w:szCs w:val="22"/>
        </w:rPr>
        <w:t xml:space="preserve"> –everyone should be respected for who they are, what they do, what they have done and what they want to do.</w:t>
      </w:r>
    </w:p>
    <w:p w:rsidR="00CD1C81" w:rsidRPr="00340427" w:rsidRDefault="00CD1C81" w:rsidP="00CD1C81">
      <w:pPr>
        <w:pStyle w:val="ListParagraph"/>
        <w:autoSpaceDE w:val="0"/>
        <w:autoSpaceDN w:val="0"/>
        <w:adjustRightInd w:val="0"/>
        <w:ind w:left="360"/>
        <w:contextualSpacing/>
        <w:rPr>
          <w:rFonts w:ascii="Tahoma" w:hAnsi="Tahoma" w:cs="Tahoma"/>
          <w:bCs/>
          <w:sz w:val="22"/>
          <w:szCs w:val="22"/>
        </w:rPr>
      </w:pPr>
    </w:p>
    <w:p w:rsidR="00CD1C81" w:rsidRPr="00340427" w:rsidRDefault="00CD1C81" w:rsidP="00CD1C81">
      <w:pPr>
        <w:pStyle w:val="ListParagraph"/>
        <w:numPr>
          <w:ilvl w:val="0"/>
          <w:numId w:val="1"/>
        </w:numPr>
        <w:autoSpaceDE w:val="0"/>
        <w:autoSpaceDN w:val="0"/>
        <w:adjustRightInd w:val="0"/>
        <w:contextualSpacing/>
        <w:rPr>
          <w:rFonts w:ascii="Tahoma" w:hAnsi="Tahoma" w:cs="Tahoma"/>
          <w:bCs/>
          <w:sz w:val="22"/>
          <w:szCs w:val="22"/>
        </w:rPr>
      </w:pPr>
      <w:r w:rsidRPr="00340427">
        <w:rPr>
          <w:rFonts w:ascii="Tahoma" w:hAnsi="Tahoma" w:cs="Tahoma"/>
          <w:b/>
          <w:bCs/>
          <w:sz w:val="22"/>
          <w:szCs w:val="22"/>
        </w:rPr>
        <w:t>Choice</w:t>
      </w:r>
      <w:r w:rsidRPr="00340427">
        <w:rPr>
          <w:rFonts w:ascii="Tahoma" w:hAnsi="Tahoma" w:cs="Tahoma"/>
          <w:bCs/>
          <w:sz w:val="22"/>
          <w:szCs w:val="22"/>
        </w:rPr>
        <w:t>- everyone has the right to make choices about and take risks in all aspects of their lives, and should be supported to do so.</w:t>
      </w:r>
    </w:p>
    <w:p w:rsidR="00CD1C81" w:rsidRPr="00340427" w:rsidRDefault="00CD1C81" w:rsidP="00CD1C81">
      <w:pPr>
        <w:pStyle w:val="ListParagraph"/>
        <w:autoSpaceDE w:val="0"/>
        <w:autoSpaceDN w:val="0"/>
        <w:adjustRightInd w:val="0"/>
        <w:ind w:left="360"/>
        <w:contextualSpacing/>
        <w:rPr>
          <w:rFonts w:ascii="Tahoma" w:hAnsi="Tahoma" w:cs="Tahoma"/>
          <w:bCs/>
          <w:sz w:val="22"/>
          <w:szCs w:val="22"/>
        </w:rPr>
      </w:pPr>
    </w:p>
    <w:p w:rsidR="00CD1C81" w:rsidRPr="00340427" w:rsidRDefault="00CD1C81" w:rsidP="00CD1C81">
      <w:pPr>
        <w:pStyle w:val="ListParagraph"/>
        <w:numPr>
          <w:ilvl w:val="0"/>
          <w:numId w:val="1"/>
        </w:numPr>
        <w:autoSpaceDE w:val="0"/>
        <w:autoSpaceDN w:val="0"/>
        <w:adjustRightInd w:val="0"/>
        <w:contextualSpacing/>
        <w:rPr>
          <w:rFonts w:ascii="Tahoma" w:hAnsi="Tahoma" w:cs="Tahoma"/>
          <w:bCs/>
          <w:sz w:val="22"/>
          <w:szCs w:val="22"/>
        </w:rPr>
      </w:pPr>
      <w:r w:rsidRPr="00340427">
        <w:rPr>
          <w:rFonts w:ascii="Tahoma" w:hAnsi="Tahoma" w:cs="Tahoma"/>
          <w:b/>
          <w:bCs/>
          <w:sz w:val="22"/>
          <w:szCs w:val="22"/>
        </w:rPr>
        <w:t>Dignity</w:t>
      </w:r>
      <w:r w:rsidRPr="00340427">
        <w:rPr>
          <w:rFonts w:ascii="Tahoma" w:hAnsi="Tahoma" w:cs="Tahoma"/>
          <w:bCs/>
          <w:sz w:val="22"/>
          <w:szCs w:val="22"/>
        </w:rPr>
        <w:t>-everyone deserves to receive care and support in ways that are dignified and do not undermine or demean them.</w:t>
      </w:r>
    </w:p>
    <w:p w:rsidR="00CD1C81" w:rsidRPr="00340427" w:rsidRDefault="00CD1C81" w:rsidP="00CD1C81">
      <w:pPr>
        <w:autoSpaceDE w:val="0"/>
        <w:autoSpaceDN w:val="0"/>
        <w:adjustRightInd w:val="0"/>
        <w:rPr>
          <w:rFonts w:ascii="Tahoma" w:hAnsi="Tahoma" w:cs="Tahoma"/>
          <w:sz w:val="22"/>
          <w:szCs w:val="22"/>
        </w:rPr>
      </w:pPr>
    </w:p>
    <w:p w:rsidR="00CD1C81" w:rsidRPr="00340427" w:rsidRDefault="00CD1C81" w:rsidP="00CD1C81">
      <w:pPr>
        <w:autoSpaceDE w:val="0"/>
        <w:autoSpaceDN w:val="0"/>
        <w:adjustRightInd w:val="0"/>
        <w:rPr>
          <w:rFonts w:ascii="Tahoma" w:hAnsi="Tahoma" w:cs="Tahoma"/>
          <w:sz w:val="22"/>
          <w:szCs w:val="22"/>
        </w:rPr>
      </w:pPr>
    </w:p>
    <w:p w:rsidR="00CD1C81" w:rsidRPr="00340427" w:rsidRDefault="00CD1C81" w:rsidP="00CD1C81">
      <w:pPr>
        <w:numPr>
          <w:ilvl w:val="0"/>
          <w:numId w:val="3"/>
        </w:numPr>
        <w:rPr>
          <w:rFonts w:ascii="Tahoma" w:hAnsi="Tahoma" w:cs="Tahoma"/>
          <w:b/>
          <w:sz w:val="22"/>
          <w:szCs w:val="22"/>
        </w:rPr>
      </w:pPr>
      <w:r w:rsidRPr="00340427">
        <w:rPr>
          <w:rFonts w:ascii="Tahoma" w:hAnsi="Tahoma" w:cs="Tahoma"/>
          <w:b/>
          <w:sz w:val="22"/>
          <w:szCs w:val="22"/>
        </w:rPr>
        <w:t xml:space="preserve">  SERVICE INFORMATION</w:t>
      </w:r>
    </w:p>
    <w:p w:rsidR="00CD1C81" w:rsidRPr="00340427" w:rsidRDefault="00CD1C81" w:rsidP="00CD1C81">
      <w:pPr>
        <w:tabs>
          <w:tab w:val="left" w:pos="851"/>
        </w:tabs>
        <w:ind w:left="705" w:hanging="705"/>
        <w:jc w:val="center"/>
        <w:rPr>
          <w:rFonts w:ascii="Tahoma" w:hAnsi="Tahoma" w:cs="Tahoma"/>
          <w:sz w:val="22"/>
          <w:szCs w:val="22"/>
        </w:rPr>
      </w:pPr>
    </w:p>
    <w:p w:rsidR="00CD1C81" w:rsidRPr="00340427" w:rsidRDefault="00CD1C81" w:rsidP="00CD1C81">
      <w:pPr>
        <w:numPr>
          <w:ilvl w:val="1"/>
          <w:numId w:val="3"/>
        </w:numPr>
        <w:jc w:val="both"/>
        <w:rPr>
          <w:rFonts w:ascii="Tahoma" w:hAnsi="Tahoma" w:cs="Tahoma"/>
          <w:sz w:val="22"/>
          <w:szCs w:val="22"/>
        </w:rPr>
      </w:pPr>
      <w:r w:rsidRPr="00340427">
        <w:rPr>
          <w:rFonts w:ascii="Tahoma" w:hAnsi="Tahoma" w:cs="Tahoma"/>
          <w:sz w:val="22"/>
          <w:szCs w:val="22"/>
        </w:rPr>
        <w:t xml:space="preserve">The service provided at all care homes will be delivered in line with the Quality Standards and all current strategies issued by Wolverhampton City Council. </w:t>
      </w:r>
    </w:p>
    <w:p w:rsidR="00CD1C81" w:rsidRPr="00340427" w:rsidRDefault="00CD1C81" w:rsidP="00CD1C81">
      <w:pPr>
        <w:autoSpaceDE w:val="0"/>
        <w:autoSpaceDN w:val="0"/>
        <w:adjustRightInd w:val="0"/>
        <w:jc w:val="both"/>
        <w:rPr>
          <w:rFonts w:ascii="Tahoma" w:hAnsi="Tahoma" w:cs="Tahoma"/>
          <w:bCs/>
          <w:sz w:val="22"/>
          <w:szCs w:val="22"/>
        </w:rPr>
      </w:pPr>
      <w:r w:rsidRPr="00340427">
        <w:rPr>
          <w:rFonts w:ascii="Tahoma" w:hAnsi="Tahoma" w:cs="Tahoma"/>
          <w:bCs/>
          <w:sz w:val="22"/>
          <w:szCs w:val="22"/>
        </w:rPr>
        <w:t xml:space="preserve">      </w:t>
      </w:r>
    </w:p>
    <w:p w:rsidR="00CD1C81" w:rsidRPr="00340427" w:rsidRDefault="00CD1C81" w:rsidP="00CD1C81">
      <w:pPr>
        <w:numPr>
          <w:ilvl w:val="0"/>
          <w:numId w:val="3"/>
        </w:numPr>
        <w:rPr>
          <w:rFonts w:ascii="Tahoma" w:hAnsi="Tahoma" w:cs="Tahoma"/>
          <w:b/>
          <w:sz w:val="22"/>
          <w:szCs w:val="22"/>
        </w:rPr>
      </w:pPr>
      <w:r w:rsidRPr="00340427">
        <w:rPr>
          <w:rFonts w:ascii="Tahoma" w:hAnsi="Tahoma" w:cs="Tahoma"/>
          <w:b/>
          <w:sz w:val="22"/>
          <w:szCs w:val="22"/>
        </w:rPr>
        <w:t xml:space="preserve">  ACCESS TO SERVICE PROVIDER</w:t>
      </w:r>
    </w:p>
    <w:p w:rsidR="00CD1C81" w:rsidRPr="00340427" w:rsidRDefault="00CD1C81" w:rsidP="00CD1C81">
      <w:pPr>
        <w:autoSpaceDE w:val="0"/>
        <w:autoSpaceDN w:val="0"/>
        <w:adjustRightInd w:val="0"/>
        <w:rPr>
          <w:rFonts w:ascii="Tahoma" w:hAnsi="Tahoma" w:cs="Tahoma"/>
          <w:sz w:val="22"/>
          <w:szCs w:val="22"/>
        </w:rPr>
      </w:pPr>
    </w:p>
    <w:p w:rsidR="00CD1C81" w:rsidRPr="00340427" w:rsidRDefault="00CD1C81" w:rsidP="00CD1C81">
      <w:pPr>
        <w:numPr>
          <w:ilvl w:val="1"/>
          <w:numId w:val="3"/>
        </w:numPr>
        <w:jc w:val="both"/>
        <w:rPr>
          <w:rFonts w:ascii="Tahoma" w:hAnsi="Tahoma" w:cs="Tahoma"/>
          <w:sz w:val="22"/>
          <w:szCs w:val="22"/>
        </w:rPr>
      </w:pPr>
      <w:r w:rsidRPr="00340427">
        <w:rPr>
          <w:rFonts w:ascii="Tahoma" w:hAnsi="Tahoma" w:cs="Tahoma"/>
          <w:sz w:val="22"/>
          <w:szCs w:val="22"/>
        </w:rPr>
        <w:t>The Service being a Care Home is offering 24 hour care and support seven days a week. Therefore it has to be available all of the time to Officers of the Council for out of hours and weekend visits, as well as emergency placements.</w:t>
      </w:r>
    </w:p>
    <w:p w:rsidR="00CD1C81" w:rsidRPr="00340427" w:rsidRDefault="00CD1C81" w:rsidP="00CD1C81">
      <w:pPr>
        <w:autoSpaceDE w:val="0"/>
        <w:autoSpaceDN w:val="0"/>
        <w:adjustRightInd w:val="0"/>
        <w:rPr>
          <w:rFonts w:ascii="Tahoma" w:hAnsi="Tahoma" w:cs="Tahoma"/>
          <w:sz w:val="22"/>
          <w:szCs w:val="22"/>
        </w:rPr>
      </w:pPr>
    </w:p>
    <w:p w:rsidR="00CD1C81" w:rsidRPr="00340427" w:rsidRDefault="00CD1C81" w:rsidP="00CD1C81">
      <w:pPr>
        <w:numPr>
          <w:ilvl w:val="1"/>
          <w:numId w:val="3"/>
        </w:numPr>
        <w:jc w:val="both"/>
        <w:rPr>
          <w:rFonts w:ascii="Tahoma" w:hAnsi="Tahoma" w:cs="Tahoma"/>
          <w:sz w:val="22"/>
          <w:szCs w:val="22"/>
        </w:rPr>
      </w:pPr>
      <w:r w:rsidRPr="00340427">
        <w:rPr>
          <w:rFonts w:ascii="Tahoma" w:hAnsi="Tahoma" w:cs="Tahoma"/>
          <w:sz w:val="22"/>
          <w:szCs w:val="22"/>
        </w:rPr>
        <w:t>The Council’s expectation is that the Service will always have a named person in charge to engage proactively with, for example   :</w:t>
      </w:r>
    </w:p>
    <w:p w:rsidR="00CD1C81" w:rsidRPr="00340427" w:rsidRDefault="00CD1C81" w:rsidP="00CD1C81">
      <w:pPr>
        <w:jc w:val="both"/>
        <w:rPr>
          <w:rFonts w:ascii="Tahoma" w:hAnsi="Tahoma" w:cs="Tahoma"/>
          <w:sz w:val="22"/>
          <w:szCs w:val="22"/>
        </w:rPr>
      </w:pPr>
    </w:p>
    <w:p w:rsidR="00CD1C81" w:rsidRPr="00340427" w:rsidRDefault="00CD1C81" w:rsidP="00CD1C81">
      <w:pPr>
        <w:pStyle w:val="ListParagraph"/>
        <w:numPr>
          <w:ilvl w:val="0"/>
          <w:numId w:val="1"/>
        </w:numPr>
        <w:autoSpaceDE w:val="0"/>
        <w:autoSpaceDN w:val="0"/>
        <w:adjustRightInd w:val="0"/>
        <w:contextualSpacing/>
        <w:rPr>
          <w:rFonts w:ascii="Tahoma" w:hAnsi="Tahoma" w:cs="Tahoma"/>
          <w:bCs/>
          <w:sz w:val="22"/>
          <w:szCs w:val="22"/>
        </w:rPr>
      </w:pPr>
      <w:r w:rsidRPr="00340427">
        <w:rPr>
          <w:rFonts w:ascii="Tahoma" w:hAnsi="Tahoma" w:cs="Tahoma"/>
          <w:bCs/>
          <w:sz w:val="22"/>
          <w:szCs w:val="22"/>
        </w:rPr>
        <w:t xml:space="preserve">Social Work and Assessment ; </w:t>
      </w:r>
    </w:p>
    <w:p w:rsidR="00CD1C81" w:rsidRPr="00340427" w:rsidRDefault="00CD1C81" w:rsidP="00CD1C81">
      <w:pPr>
        <w:pStyle w:val="ListParagraph"/>
        <w:numPr>
          <w:ilvl w:val="0"/>
          <w:numId w:val="1"/>
        </w:numPr>
        <w:autoSpaceDE w:val="0"/>
        <w:autoSpaceDN w:val="0"/>
        <w:adjustRightInd w:val="0"/>
        <w:contextualSpacing/>
        <w:rPr>
          <w:rFonts w:ascii="Tahoma" w:hAnsi="Tahoma" w:cs="Tahoma"/>
          <w:bCs/>
          <w:sz w:val="22"/>
          <w:szCs w:val="22"/>
        </w:rPr>
      </w:pPr>
      <w:r w:rsidRPr="00340427">
        <w:rPr>
          <w:rFonts w:ascii="Tahoma" w:hAnsi="Tahoma" w:cs="Tahoma"/>
          <w:bCs/>
          <w:sz w:val="22"/>
          <w:szCs w:val="22"/>
        </w:rPr>
        <w:t>Relatives/Next of Kin</w:t>
      </w:r>
    </w:p>
    <w:p w:rsidR="00CD1C81" w:rsidRPr="00340427" w:rsidRDefault="00CD1C81" w:rsidP="00CD1C81">
      <w:pPr>
        <w:pStyle w:val="ListParagraph"/>
        <w:numPr>
          <w:ilvl w:val="0"/>
          <w:numId w:val="1"/>
        </w:numPr>
        <w:autoSpaceDE w:val="0"/>
        <w:autoSpaceDN w:val="0"/>
        <w:adjustRightInd w:val="0"/>
        <w:contextualSpacing/>
        <w:rPr>
          <w:rFonts w:ascii="Tahoma" w:hAnsi="Tahoma" w:cs="Tahoma"/>
          <w:bCs/>
          <w:sz w:val="22"/>
          <w:szCs w:val="22"/>
        </w:rPr>
      </w:pPr>
      <w:r w:rsidRPr="00340427">
        <w:rPr>
          <w:rFonts w:ascii="Tahoma" w:hAnsi="Tahoma" w:cs="Tahoma"/>
          <w:bCs/>
          <w:sz w:val="22"/>
          <w:szCs w:val="22"/>
        </w:rPr>
        <w:t xml:space="preserve">Quality Assurance &amp; Compliance Team. </w:t>
      </w:r>
    </w:p>
    <w:p w:rsidR="00CD1C81" w:rsidRPr="00340427" w:rsidRDefault="00CD1C81" w:rsidP="00CD1C81">
      <w:pPr>
        <w:pStyle w:val="ListParagraph"/>
        <w:numPr>
          <w:ilvl w:val="0"/>
          <w:numId w:val="1"/>
        </w:numPr>
        <w:autoSpaceDE w:val="0"/>
        <w:autoSpaceDN w:val="0"/>
        <w:adjustRightInd w:val="0"/>
        <w:contextualSpacing/>
        <w:rPr>
          <w:rFonts w:ascii="Tahoma" w:hAnsi="Tahoma" w:cs="Tahoma"/>
          <w:bCs/>
          <w:sz w:val="22"/>
          <w:szCs w:val="22"/>
        </w:rPr>
      </w:pPr>
      <w:r w:rsidRPr="00340427">
        <w:rPr>
          <w:rFonts w:ascii="Tahoma" w:hAnsi="Tahoma" w:cs="Tahoma"/>
          <w:bCs/>
          <w:sz w:val="22"/>
          <w:szCs w:val="22"/>
        </w:rPr>
        <w:t>Other professionals</w:t>
      </w:r>
    </w:p>
    <w:p w:rsidR="00CD1C81" w:rsidRPr="00340427" w:rsidRDefault="00CD1C81" w:rsidP="00CD1C81">
      <w:pPr>
        <w:autoSpaceDE w:val="0"/>
        <w:autoSpaceDN w:val="0"/>
        <w:adjustRightInd w:val="0"/>
        <w:ind w:left="142"/>
        <w:jc w:val="both"/>
        <w:rPr>
          <w:rFonts w:ascii="Tahoma" w:hAnsi="Tahoma" w:cs="Tahoma"/>
          <w:sz w:val="22"/>
          <w:szCs w:val="22"/>
        </w:rPr>
      </w:pPr>
    </w:p>
    <w:p w:rsidR="00CD1C81" w:rsidRPr="00340427" w:rsidRDefault="00CD1C81" w:rsidP="00CD1C81">
      <w:pPr>
        <w:numPr>
          <w:ilvl w:val="0"/>
          <w:numId w:val="3"/>
        </w:numPr>
        <w:rPr>
          <w:rFonts w:ascii="Tahoma" w:hAnsi="Tahoma" w:cs="Tahoma"/>
          <w:b/>
          <w:sz w:val="22"/>
          <w:szCs w:val="22"/>
        </w:rPr>
      </w:pPr>
      <w:r w:rsidRPr="00340427">
        <w:rPr>
          <w:rFonts w:ascii="Tahoma" w:hAnsi="Tahoma" w:cs="Tahoma"/>
          <w:b/>
          <w:sz w:val="22"/>
          <w:szCs w:val="22"/>
        </w:rPr>
        <w:t xml:space="preserve">  ASSESSMENT BY PROVIDER  </w:t>
      </w:r>
    </w:p>
    <w:p w:rsidR="00CD1C81" w:rsidRPr="00340427" w:rsidRDefault="00CD1C81" w:rsidP="00CD1C81">
      <w:pPr>
        <w:autoSpaceDE w:val="0"/>
        <w:autoSpaceDN w:val="0"/>
        <w:adjustRightInd w:val="0"/>
        <w:rPr>
          <w:rFonts w:ascii="Tahoma" w:hAnsi="Tahoma" w:cs="Tahoma"/>
          <w:b/>
          <w:bCs/>
          <w:sz w:val="22"/>
          <w:szCs w:val="22"/>
        </w:rPr>
      </w:pPr>
    </w:p>
    <w:p w:rsidR="00CD1C81" w:rsidRPr="00340427" w:rsidRDefault="00CD1C81" w:rsidP="00CD1C81">
      <w:pPr>
        <w:numPr>
          <w:ilvl w:val="1"/>
          <w:numId w:val="3"/>
        </w:numPr>
        <w:jc w:val="both"/>
        <w:rPr>
          <w:rFonts w:ascii="Tahoma" w:hAnsi="Tahoma" w:cs="Tahoma"/>
          <w:sz w:val="22"/>
          <w:szCs w:val="22"/>
        </w:rPr>
      </w:pPr>
      <w:r w:rsidRPr="00340427">
        <w:rPr>
          <w:rFonts w:ascii="Tahoma" w:hAnsi="Tahoma" w:cs="Tahoma"/>
          <w:sz w:val="22"/>
          <w:szCs w:val="22"/>
        </w:rPr>
        <w:t>It is the responsibility of the provider to assess any individual to ensure that the Service is able to meet the needs of the individual at the time; in line with the Quality Standards and taking into account all factors in the home that may affect the success of the placement.</w:t>
      </w:r>
    </w:p>
    <w:p w:rsidR="00CD1C81" w:rsidRPr="00340427" w:rsidRDefault="00CD1C81" w:rsidP="00CD1C81">
      <w:pPr>
        <w:autoSpaceDE w:val="0"/>
        <w:autoSpaceDN w:val="0"/>
        <w:adjustRightInd w:val="0"/>
        <w:rPr>
          <w:rFonts w:ascii="Tahoma" w:hAnsi="Tahoma" w:cs="Tahoma"/>
          <w:bCs/>
          <w:sz w:val="22"/>
          <w:szCs w:val="22"/>
        </w:rPr>
      </w:pPr>
    </w:p>
    <w:p w:rsidR="00CD1C81" w:rsidRPr="00340427" w:rsidRDefault="00CD1C81" w:rsidP="00CD1C81">
      <w:pPr>
        <w:numPr>
          <w:ilvl w:val="1"/>
          <w:numId w:val="3"/>
        </w:numPr>
        <w:jc w:val="both"/>
        <w:rPr>
          <w:rFonts w:ascii="Tahoma" w:hAnsi="Tahoma" w:cs="Tahoma"/>
          <w:sz w:val="22"/>
          <w:szCs w:val="22"/>
        </w:rPr>
      </w:pPr>
      <w:r w:rsidRPr="00340427">
        <w:rPr>
          <w:rFonts w:ascii="Tahoma" w:hAnsi="Tahoma" w:cs="Tahoma"/>
          <w:sz w:val="22"/>
          <w:szCs w:val="22"/>
        </w:rPr>
        <w:t>As part of this assessment the provider should take into account any information offered by the Social worker or other professionals who have some knowledge of the individual and his/ her needs.</w:t>
      </w:r>
    </w:p>
    <w:p w:rsidR="00CD1C81" w:rsidRPr="00340427" w:rsidRDefault="00CD1C81" w:rsidP="00CD1C81">
      <w:pPr>
        <w:autoSpaceDE w:val="0"/>
        <w:autoSpaceDN w:val="0"/>
        <w:adjustRightInd w:val="0"/>
        <w:rPr>
          <w:rFonts w:ascii="Tahoma" w:hAnsi="Tahoma" w:cs="Tahoma"/>
          <w:b/>
          <w:bCs/>
          <w:sz w:val="22"/>
          <w:szCs w:val="22"/>
        </w:rPr>
      </w:pPr>
    </w:p>
    <w:p w:rsidR="00CD1C81" w:rsidRPr="00340427" w:rsidRDefault="00CD1C81" w:rsidP="00CD1C81">
      <w:pPr>
        <w:autoSpaceDE w:val="0"/>
        <w:autoSpaceDN w:val="0"/>
        <w:adjustRightInd w:val="0"/>
        <w:rPr>
          <w:rFonts w:ascii="Tahoma" w:hAnsi="Tahoma" w:cs="Tahoma"/>
          <w:b/>
          <w:bCs/>
          <w:sz w:val="22"/>
          <w:szCs w:val="22"/>
        </w:rPr>
      </w:pPr>
    </w:p>
    <w:p w:rsidR="00CD1C81" w:rsidRPr="00340427" w:rsidRDefault="00CD1C81" w:rsidP="00CD1C81">
      <w:pPr>
        <w:autoSpaceDE w:val="0"/>
        <w:autoSpaceDN w:val="0"/>
        <w:adjustRightInd w:val="0"/>
        <w:rPr>
          <w:rFonts w:ascii="Tahoma" w:hAnsi="Tahoma" w:cs="Tahoma"/>
          <w:b/>
          <w:bCs/>
          <w:sz w:val="22"/>
          <w:szCs w:val="22"/>
        </w:rPr>
      </w:pPr>
    </w:p>
    <w:p w:rsidR="00CD1C81" w:rsidRPr="00340427" w:rsidRDefault="00CD1C81" w:rsidP="00CD1C81">
      <w:pPr>
        <w:numPr>
          <w:ilvl w:val="0"/>
          <w:numId w:val="3"/>
        </w:numPr>
        <w:rPr>
          <w:rFonts w:ascii="Tahoma" w:hAnsi="Tahoma" w:cs="Tahoma"/>
          <w:b/>
          <w:sz w:val="22"/>
          <w:szCs w:val="22"/>
        </w:rPr>
      </w:pPr>
      <w:r w:rsidRPr="00340427">
        <w:rPr>
          <w:rFonts w:ascii="Tahoma" w:hAnsi="Tahoma" w:cs="Tahoma"/>
          <w:b/>
          <w:sz w:val="22"/>
          <w:szCs w:val="22"/>
        </w:rPr>
        <w:t xml:space="preserve">  </w:t>
      </w:r>
      <w:proofErr w:type="spellStart"/>
      <w:r w:rsidRPr="00340427">
        <w:rPr>
          <w:rFonts w:ascii="Tahoma" w:hAnsi="Tahoma" w:cs="Tahoma"/>
          <w:b/>
          <w:sz w:val="22"/>
          <w:szCs w:val="22"/>
        </w:rPr>
        <w:t>TELECARE</w:t>
      </w:r>
      <w:proofErr w:type="spellEnd"/>
      <w:r w:rsidRPr="00340427">
        <w:rPr>
          <w:rFonts w:ascii="Tahoma" w:hAnsi="Tahoma" w:cs="Tahoma"/>
          <w:b/>
          <w:sz w:val="22"/>
          <w:szCs w:val="22"/>
        </w:rPr>
        <w:t xml:space="preserve"> ; EQUIPMENT; AIDS AND ADAPTATIONS</w:t>
      </w:r>
    </w:p>
    <w:p w:rsidR="00CD1C81" w:rsidRPr="00340427" w:rsidRDefault="00CD1C81" w:rsidP="00CD1C81">
      <w:pPr>
        <w:autoSpaceDE w:val="0"/>
        <w:autoSpaceDN w:val="0"/>
        <w:adjustRightInd w:val="0"/>
        <w:ind w:left="720"/>
        <w:jc w:val="both"/>
        <w:rPr>
          <w:rFonts w:ascii="Tahoma" w:hAnsi="Tahoma" w:cs="Tahoma"/>
          <w:sz w:val="22"/>
          <w:szCs w:val="22"/>
        </w:rPr>
      </w:pPr>
    </w:p>
    <w:p w:rsidR="00CD1C81" w:rsidRPr="00340427" w:rsidRDefault="00CD1C81" w:rsidP="00CD1C81">
      <w:pPr>
        <w:autoSpaceDE w:val="0"/>
        <w:autoSpaceDN w:val="0"/>
        <w:adjustRightInd w:val="0"/>
        <w:ind w:left="720"/>
        <w:jc w:val="both"/>
        <w:rPr>
          <w:rFonts w:ascii="Tahoma" w:hAnsi="Tahoma" w:cs="Tahoma"/>
          <w:sz w:val="22"/>
          <w:szCs w:val="22"/>
        </w:rPr>
      </w:pPr>
    </w:p>
    <w:p w:rsidR="00CD1C81" w:rsidRPr="00340427" w:rsidRDefault="00CD1C81" w:rsidP="00CD1C81">
      <w:pPr>
        <w:numPr>
          <w:ilvl w:val="1"/>
          <w:numId w:val="3"/>
        </w:numPr>
        <w:jc w:val="both"/>
        <w:rPr>
          <w:rFonts w:ascii="Tahoma" w:hAnsi="Tahoma" w:cs="Tahoma"/>
          <w:sz w:val="22"/>
          <w:szCs w:val="22"/>
        </w:rPr>
      </w:pPr>
      <w:r w:rsidRPr="00340427">
        <w:rPr>
          <w:rFonts w:ascii="Tahoma" w:hAnsi="Tahoma" w:cs="Tahoma"/>
          <w:sz w:val="22"/>
          <w:szCs w:val="22"/>
        </w:rPr>
        <w:t xml:space="preserve">It is the responsibility of the provider to ensure that people have access to appropriate aids and equipment including </w:t>
      </w:r>
      <w:proofErr w:type="spellStart"/>
      <w:r w:rsidRPr="00340427">
        <w:rPr>
          <w:rFonts w:ascii="Tahoma" w:hAnsi="Tahoma" w:cs="Tahoma"/>
          <w:sz w:val="22"/>
          <w:szCs w:val="22"/>
        </w:rPr>
        <w:t>Telecare</w:t>
      </w:r>
      <w:proofErr w:type="spellEnd"/>
      <w:r w:rsidRPr="00340427">
        <w:rPr>
          <w:rFonts w:ascii="Tahoma" w:hAnsi="Tahoma" w:cs="Tahoma"/>
          <w:sz w:val="22"/>
          <w:szCs w:val="22"/>
        </w:rPr>
        <w:t xml:space="preserve"> / </w:t>
      </w:r>
      <w:proofErr w:type="spellStart"/>
      <w:r w:rsidRPr="00340427">
        <w:rPr>
          <w:rFonts w:ascii="Tahoma" w:hAnsi="Tahoma" w:cs="Tahoma"/>
          <w:sz w:val="22"/>
          <w:szCs w:val="22"/>
        </w:rPr>
        <w:t>Telehealth</w:t>
      </w:r>
      <w:proofErr w:type="spellEnd"/>
      <w:r w:rsidRPr="00340427">
        <w:rPr>
          <w:rFonts w:ascii="Tahoma" w:hAnsi="Tahoma" w:cs="Tahoma"/>
          <w:sz w:val="22"/>
          <w:szCs w:val="22"/>
        </w:rPr>
        <w:t xml:space="preserve"> to promote optimum independence and wellbeing in accordance with their individual needs. The City Council will provide advice and guidance in the safe and appropriate use of equipment including </w:t>
      </w:r>
      <w:proofErr w:type="spellStart"/>
      <w:r w:rsidRPr="00340427">
        <w:rPr>
          <w:rFonts w:ascii="Tahoma" w:hAnsi="Tahoma" w:cs="Tahoma"/>
          <w:sz w:val="22"/>
          <w:szCs w:val="22"/>
        </w:rPr>
        <w:t>Telecare</w:t>
      </w:r>
      <w:proofErr w:type="spellEnd"/>
      <w:r w:rsidRPr="00340427">
        <w:rPr>
          <w:rFonts w:ascii="Tahoma" w:hAnsi="Tahoma" w:cs="Tahoma"/>
          <w:sz w:val="22"/>
          <w:szCs w:val="22"/>
        </w:rPr>
        <w:t xml:space="preserve"> and </w:t>
      </w:r>
      <w:proofErr w:type="spellStart"/>
      <w:r w:rsidRPr="00340427">
        <w:rPr>
          <w:rFonts w:ascii="Tahoma" w:hAnsi="Tahoma" w:cs="Tahoma"/>
          <w:sz w:val="22"/>
          <w:szCs w:val="22"/>
        </w:rPr>
        <w:t>Telehealth</w:t>
      </w:r>
      <w:proofErr w:type="spellEnd"/>
      <w:r w:rsidRPr="00340427">
        <w:rPr>
          <w:rFonts w:ascii="Tahoma" w:hAnsi="Tahoma" w:cs="Tahoma"/>
          <w:sz w:val="22"/>
          <w:szCs w:val="22"/>
        </w:rPr>
        <w:t xml:space="preserve"> equipment.</w:t>
      </w:r>
    </w:p>
    <w:p w:rsidR="00CD1C81" w:rsidRPr="00340427" w:rsidRDefault="00CD1C81" w:rsidP="00CD1C81">
      <w:pPr>
        <w:ind w:left="360"/>
        <w:jc w:val="both"/>
        <w:rPr>
          <w:rFonts w:ascii="Tahoma" w:hAnsi="Tahoma" w:cs="Tahoma"/>
          <w:b/>
          <w:sz w:val="22"/>
          <w:szCs w:val="22"/>
        </w:rPr>
      </w:pPr>
    </w:p>
    <w:p w:rsidR="00CD1C81" w:rsidRPr="00340427" w:rsidRDefault="00CD1C81" w:rsidP="00CD1C81">
      <w:pPr>
        <w:numPr>
          <w:ilvl w:val="1"/>
          <w:numId w:val="3"/>
        </w:numPr>
        <w:jc w:val="both"/>
        <w:rPr>
          <w:rFonts w:ascii="Tahoma" w:hAnsi="Tahoma" w:cs="Tahoma"/>
          <w:sz w:val="22"/>
          <w:szCs w:val="22"/>
        </w:rPr>
      </w:pPr>
      <w:r w:rsidRPr="00340427">
        <w:rPr>
          <w:rFonts w:ascii="Tahoma" w:hAnsi="Tahoma" w:cs="Tahoma"/>
          <w:sz w:val="22"/>
          <w:szCs w:val="22"/>
        </w:rPr>
        <w:t xml:space="preserve">The Providers shall arrange and pay for (unless provided under Continuing Care Regulations) any health equipment, materials and </w:t>
      </w:r>
      <w:proofErr w:type="spellStart"/>
      <w:r w:rsidRPr="00340427">
        <w:rPr>
          <w:rFonts w:ascii="Tahoma" w:hAnsi="Tahoma" w:cs="Tahoma"/>
          <w:sz w:val="22"/>
          <w:szCs w:val="22"/>
        </w:rPr>
        <w:t>Telecare</w:t>
      </w:r>
      <w:proofErr w:type="spellEnd"/>
      <w:r w:rsidRPr="00340427">
        <w:rPr>
          <w:rFonts w:ascii="Tahoma" w:hAnsi="Tahoma" w:cs="Tahoma"/>
          <w:sz w:val="22"/>
          <w:szCs w:val="22"/>
        </w:rPr>
        <w:t xml:space="preserve"> and </w:t>
      </w:r>
      <w:proofErr w:type="spellStart"/>
      <w:r w:rsidRPr="00340427">
        <w:rPr>
          <w:rFonts w:ascii="Tahoma" w:hAnsi="Tahoma" w:cs="Tahoma"/>
          <w:sz w:val="22"/>
          <w:szCs w:val="22"/>
        </w:rPr>
        <w:t>Telehealth</w:t>
      </w:r>
      <w:proofErr w:type="spellEnd"/>
      <w:r w:rsidRPr="00340427">
        <w:rPr>
          <w:rFonts w:ascii="Tahoma" w:hAnsi="Tahoma" w:cs="Tahoma"/>
          <w:sz w:val="22"/>
          <w:szCs w:val="22"/>
        </w:rPr>
        <w:t xml:space="preserve"> equipment.  </w:t>
      </w:r>
      <w:r w:rsidRPr="00340427">
        <w:rPr>
          <w:rFonts w:ascii="Tahoma" w:hAnsi="Tahoma" w:cs="Tahoma"/>
          <w:b/>
          <w:sz w:val="22"/>
          <w:szCs w:val="22"/>
        </w:rPr>
        <w:t>Where equipment has been loaned by the Independent Living Service, this will be for a time limited period only. For detail please refer to schedule F</w:t>
      </w:r>
    </w:p>
    <w:p w:rsidR="00CD1C81" w:rsidRPr="00340427" w:rsidRDefault="00CD1C81" w:rsidP="00CD1C81">
      <w:pPr>
        <w:rPr>
          <w:rFonts w:ascii="Tahoma" w:hAnsi="Tahoma" w:cs="Tahoma"/>
          <w:b/>
          <w:sz w:val="22"/>
          <w:szCs w:val="22"/>
        </w:rPr>
      </w:pPr>
    </w:p>
    <w:p w:rsidR="00CD1C81" w:rsidRPr="00C3544D" w:rsidRDefault="00CD1C81" w:rsidP="00CD1C81">
      <w:pPr>
        <w:rPr>
          <w:rFonts w:ascii="Tahoma" w:hAnsi="Tahoma" w:cs="Tahoma"/>
          <w:b/>
          <w:sz w:val="20"/>
          <w:szCs w:val="20"/>
        </w:rPr>
      </w:pPr>
    </w:p>
    <w:p w:rsidR="00CD1C81" w:rsidRPr="00C3544D" w:rsidRDefault="00CD1C81" w:rsidP="00CD1C81">
      <w:pPr>
        <w:autoSpaceDE w:val="0"/>
        <w:autoSpaceDN w:val="0"/>
        <w:adjustRightInd w:val="0"/>
        <w:rPr>
          <w:rFonts w:ascii="Tahoma" w:hAnsi="Tahoma" w:cs="Tahoma"/>
          <w:b/>
          <w:bCs/>
          <w:sz w:val="20"/>
          <w:szCs w:val="20"/>
        </w:rPr>
      </w:pPr>
    </w:p>
    <w:p w:rsidR="00CD1C81" w:rsidRPr="00C3544D" w:rsidRDefault="00CD1C81" w:rsidP="00CD1C81">
      <w:pPr>
        <w:numPr>
          <w:ilvl w:val="0"/>
          <w:numId w:val="3"/>
        </w:numPr>
        <w:rPr>
          <w:rFonts w:ascii="Tahoma" w:hAnsi="Tahoma" w:cs="Tahoma"/>
          <w:b/>
          <w:sz w:val="22"/>
          <w:szCs w:val="22"/>
        </w:rPr>
      </w:pPr>
      <w:r w:rsidRPr="00C3544D">
        <w:rPr>
          <w:rFonts w:ascii="Tahoma" w:hAnsi="Tahoma" w:cs="Tahoma"/>
          <w:b/>
          <w:sz w:val="22"/>
          <w:szCs w:val="22"/>
        </w:rPr>
        <w:t xml:space="preserve">  COMMUNITY LINKS </w:t>
      </w:r>
    </w:p>
    <w:p w:rsidR="00CD1C81" w:rsidRPr="00C3544D" w:rsidRDefault="00CD1C81" w:rsidP="00CD1C81">
      <w:pPr>
        <w:autoSpaceDE w:val="0"/>
        <w:autoSpaceDN w:val="0"/>
        <w:adjustRightInd w:val="0"/>
        <w:ind w:left="142"/>
        <w:jc w:val="both"/>
        <w:rPr>
          <w:rFonts w:ascii="Tahoma" w:hAnsi="Tahoma" w:cs="Tahoma"/>
          <w:sz w:val="20"/>
          <w:szCs w:val="20"/>
        </w:rPr>
      </w:pPr>
    </w:p>
    <w:p w:rsidR="00CD1C81" w:rsidRPr="00C3544D" w:rsidRDefault="00CD1C81" w:rsidP="00CD1C81">
      <w:pPr>
        <w:numPr>
          <w:ilvl w:val="1"/>
          <w:numId w:val="3"/>
        </w:numPr>
        <w:jc w:val="both"/>
        <w:rPr>
          <w:rFonts w:ascii="Tahoma" w:hAnsi="Tahoma" w:cs="Tahoma"/>
          <w:sz w:val="20"/>
          <w:szCs w:val="20"/>
        </w:rPr>
      </w:pPr>
      <w:r w:rsidRPr="00C3544D">
        <w:rPr>
          <w:rFonts w:ascii="Tahoma" w:hAnsi="Tahoma" w:cs="Tahoma"/>
          <w:sz w:val="20"/>
          <w:szCs w:val="20"/>
        </w:rPr>
        <w:lastRenderedPageBreak/>
        <w:t xml:space="preserve">The provider will ensure links are in place with a range of services that promote and encourage optimum independence for people living within the care home setting. This should include access to independent advocacy services if these are individually requested or indicated as appropriate by, or for any person, and access to services required as per the individual person’s CPA (Care Programme Approach). </w:t>
      </w:r>
    </w:p>
    <w:p w:rsidR="00CD1C81" w:rsidRPr="00C3544D" w:rsidRDefault="00CD1C81" w:rsidP="00CD1C81">
      <w:pPr>
        <w:jc w:val="both"/>
        <w:rPr>
          <w:rFonts w:ascii="Tahoma" w:hAnsi="Tahoma" w:cs="Tahoma"/>
          <w:b/>
          <w:sz w:val="20"/>
          <w:szCs w:val="20"/>
          <w:lang w:eastAsia="en-US"/>
        </w:rPr>
      </w:pPr>
      <w:r w:rsidRPr="00C3544D">
        <w:rPr>
          <w:rFonts w:ascii="Tahoma" w:hAnsi="Tahoma" w:cs="Tahoma"/>
          <w:b/>
          <w:sz w:val="20"/>
          <w:szCs w:val="20"/>
          <w:lang w:eastAsia="en-US"/>
        </w:rPr>
        <w:t xml:space="preserve"> </w:t>
      </w:r>
    </w:p>
    <w:p w:rsidR="00CD1C81" w:rsidRPr="00C3544D" w:rsidRDefault="00CD1C81" w:rsidP="00CD1C81">
      <w:pPr>
        <w:ind w:left="360"/>
        <w:jc w:val="both"/>
        <w:rPr>
          <w:rFonts w:ascii="Tahoma" w:hAnsi="Tahoma" w:cs="Tahoma"/>
          <w:b/>
          <w:sz w:val="20"/>
          <w:szCs w:val="20"/>
        </w:rPr>
      </w:pPr>
    </w:p>
    <w:p w:rsidR="00CD1C81" w:rsidRPr="00C3544D" w:rsidRDefault="00CD1C81" w:rsidP="00CD1C81">
      <w:pPr>
        <w:numPr>
          <w:ilvl w:val="0"/>
          <w:numId w:val="3"/>
        </w:numPr>
        <w:rPr>
          <w:rFonts w:ascii="Tahoma" w:hAnsi="Tahoma" w:cs="Tahoma"/>
          <w:b/>
          <w:sz w:val="22"/>
          <w:szCs w:val="22"/>
        </w:rPr>
      </w:pPr>
      <w:r w:rsidRPr="00C3544D">
        <w:rPr>
          <w:rFonts w:ascii="Tahoma" w:hAnsi="Tahoma" w:cs="Tahoma"/>
          <w:b/>
          <w:sz w:val="22"/>
          <w:szCs w:val="22"/>
        </w:rPr>
        <w:t xml:space="preserve">  STAFFING AND TRAINING</w:t>
      </w:r>
    </w:p>
    <w:p w:rsidR="00CD1C81" w:rsidRPr="00C3544D" w:rsidRDefault="00CD1C81" w:rsidP="00CD1C81">
      <w:pPr>
        <w:ind w:left="142"/>
        <w:rPr>
          <w:rFonts w:ascii="Tahoma" w:hAnsi="Tahoma" w:cs="Tahoma"/>
          <w:sz w:val="20"/>
          <w:szCs w:val="20"/>
        </w:rPr>
      </w:pPr>
    </w:p>
    <w:p w:rsidR="00CD1C81" w:rsidRPr="00C3544D" w:rsidRDefault="00CD1C81" w:rsidP="00CD1C81">
      <w:pPr>
        <w:numPr>
          <w:ilvl w:val="1"/>
          <w:numId w:val="3"/>
        </w:numPr>
        <w:jc w:val="both"/>
        <w:rPr>
          <w:rFonts w:ascii="Tahoma" w:hAnsi="Tahoma" w:cs="Tahoma"/>
          <w:sz w:val="20"/>
          <w:szCs w:val="20"/>
        </w:rPr>
      </w:pPr>
      <w:r w:rsidRPr="00C3544D">
        <w:rPr>
          <w:rFonts w:ascii="Tahoma" w:hAnsi="Tahoma" w:cs="Tahoma"/>
          <w:sz w:val="20"/>
          <w:szCs w:val="20"/>
        </w:rPr>
        <w:t xml:space="preserve">All Services must be compliant with </w:t>
      </w:r>
      <w:proofErr w:type="spellStart"/>
      <w:r w:rsidRPr="00C3544D">
        <w:rPr>
          <w:rFonts w:ascii="Tahoma" w:hAnsi="Tahoma" w:cs="Tahoma"/>
          <w:sz w:val="20"/>
          <w:szCs w:val="20"/>
        </w:rPr>
        <w:t>CQC</w:t>
      </w:r>
      <w:proofErr w:type="spellEnd"/>
      <w:r w:rsidRPr="00C3544D">
        <w:rPr>
          <w:rFonts w:ascii="Tahoma" w:hAnsi="Tahoma" w:cs="Tahoma"/>
          <w:sz w:val="20"/>
          <w:szCs w:val="20"/>
        </w:rPr>
        <w:t xml:space="preserve"> Regulations and the Council’s Quality Standards for Service Delivery in Care and Support Services. </w:t>
      </w:r>
    </w:p>
    <w:p w:rsidR="00CD1C81" w:rsidRPr="00C3544D" w:rsidRDefault="00CD1C81" w:rsidP="00CD1C81">
      <w:pPr>
        <w:ind w:left="142"/>
        <w:rPr>
          <w:rFonts w:ascii="Tahoma" w:hAnsi="Tahoma" w:cs="Tahoma"/>
          <w:sz w:val="20"/>
          <w:szCs w:val="20"/>
        </w:rPr>
      </w:pPr>
    </w:p>
    <w:p w:rsidR="00CD1C81" w:rsidRPr="00C3544D" w:rsidRDefault="00CD1C81" w:rsidP="00CD1C81">
      <w:pPr>
        <w:autoSpaceDE w:val="0"/>
        <w:autoSpaceDN w:val="0"/>
        <w:adjustRightInd w:val="0"/>
        <w:jc w:val="center"/>
        <w:rPr>
          <w:rFonts w:ascii="Tahoma" w:hAnsi="Tahoma" w:cs="Tahoma"/>
          <w:sz w:val="20"/>
          <w:szCs w:val="20"/>
        </w:rPr>
      </w:pPr>
    </w:p>
    <w:p w:rsidR="00CD1C81" w:rsidRPr="00C3544D" w:rsidRDefault="00CD1C81" w:rsidP="00CD1C81">
      <w:pPr>
        <w:numPr>
          <w:ilvl w:val="0"/>
          <w:numId w:val="3"/>
        </w:numPr>
        <w:rPr>
          <w:rFonts w:ascii="Tahoma" w:hAnsi="Tahoma" w:cs="Tahoma"/>
          <w:b/>
          <w:sz w:val="22"/>
          <w:szCs w:val="22"/>
        </w:rPr>
      </w:pPr>
      <w:r w:rsidRPr="00C3544D">
        <w:rPr>
          <w:rFonts w:ascii="Tahoma" w:hAnsi="Tahoma" w:cs="Tahoma"/>
          <w:b/>
          <w:sz w:val="22"/>
          <w:szCs w:val="22"/>
        </w:rPr>
        <w:t xml:space="preserve">  SAFEGUARDING</w:t>
      </w:r>
    </w:p>
    <w:p w:rsidR="00CD1C81" w:rsidRPr="00C3544D" w:rsidRDefault="00CD1C81" w:rsidP="00CD1C81">
      <w:pPr>
        <w:ind w:left="142"/>
        <w:rPr>
          <w:rFonts w:ascii="Tahoma" w:hAnsi="Tahoma" w:cs="Tahoma"/>
          <w:sz w:val="20"/>
          <w:szCs w:val="20"/>
        </w:rPr>
      </w:pPr>
    </w:p>
    <w:p w:rsidR="00CD1C81" w:rsidRPr="00C3544D" w:rsidRDefault="00CD1C81" w:rsidP="00CD1C81">
      <w:pPr>
        <w:numPr>
          <w:ilvl w:val="1"/>
          <w:numId w:val="3"/>
        </w:numPr>
        <w:jc w:val="both"/>
        <w:rPr>
          <w:rFonts w:ascii="Tahoma" w:hAnsi="Tahoma" w:cs="Tahoma"/>
          <w:sz w:val="20"/>
          <w:szCs w:val="20"/>
        </w:rPr>
      </w:pPr>
      <w:r w:rsidRPr="00C3544D">
        <w:rPr>
          <w:rFonts w:ascii="Tahoma" w:hAnsi="Tahoma" w:cs="Tahoma"/>
          <w:sz w:val="20"/>
          <w:szCs w:val="20"/>
        </w:rPr>
        <w:t xml:space="preserve">All Services must be compliant with </w:t>
      </w:r>
      <w:proofErr w:type="spellStart"/>
      <w:r w:rsidRPr="00C3544D">
        <w:rPr>
          <w:rFonts w:ascii="Tahoma" w:hAnsi="Tahoma" w:cs="Tahoma"/>
          <w:sz w:val="20"/>
          <w:szCs w:val="20"/>
        </w:rPr>
        <w:t>CQC</w:t>
      </w:r>
      <w:proofErr w:type="spellEnd"/>
      <w:r w:rsidRPr="00C3544D">
        <w:rPr>
          <w:rFonts w:ascii="Tahoma" w:hAnsi="Tahoma" w:cs="Tahoma"/>
          <w:sz w:val="20"/>
          <w:szCs w:val="20"/>
        </w:rPr>
        <w:t xml:space="preserve"> Regulations and the Council’s Quality Standards for Service Delivery in Care and Support Services. </w:t>
      </w:r>
    </w:p>
    <w:p w:rsidR="00CD1C81" w:rsidRPr="00C3544D" w:rsidRDefault="00CD1C81" w:rsidP="00CD1C81">
      <w:pPr>
        <w:ind w:left="142"/>
        <w:rPr>
          <w:rFonts w:ascii="Tahoma" w:hAnsi="Tahoma" w:cs="Tahoma"/>
          <w:sz w:val="20"/>
          <w:szCs w:val="20"/>
        </w:rPr>
      </w:pPr>
    </w:p>
    <w:p w:rsidR="00CD1C81" w:rsidRPr="00C3544D" w:rsidRDefault="00CD1C81" w:rsidP="00CD1C81">
      <w:pPr>
        <w:autoSpaceDE w:val="0"/>
        <w:autoSpaceDN w:val="0"/>
        <w:adjustRightInd w:val="0"/>
        <w:jc w:val="center"/>
        <w:rPr>
          <w:rFonts w:ascii="Tahoma" w:hAnsi="Tahoma" w:cs="Tahoma"/>
          <w:sz w:val="20"/>
          <w:szCs w:val="20"/>
        </w:rPr>
      </w:pPr>
    </w:p>
    <w:p w:rsidR="00CD1C81" w:rsidRPr="00C3544D" w:rsidRDefault="00CD1C81" w:rsidP="00CD1C81">
      <w:pPr>
        <w:autoSpaceDE w:val="0"/>
        <w:autoSpaceDN w:val="0"/>
        <w:adjustRightInd w:val="0"/>
        <w:jc w:val="both"/>
        <w:rPr>
          <w:rFonts w:ascii="Tahoma" w:hAnsi="Tahoma" w:cs="Tahoma"/>
          <w:sz w:val="20"/>
          <w:szCs w:val="20"/>
        </w:rPr>
      </w:pPr>
    </w:p>
    <w:p w:rsidR="00CD1C81" w:rsidRPr="00C3544D" w:rsidRDefault="00CD1C81" w:rsidP="00CD1C81">
      <w:pPr>
        <w:numPr>
          <w:ilvl w:val="0"/>
          <w:numId w:val="3"/>
        </w:numPr>
        <w:rPr>
          <w:rFonts w:ascii="Tahoma" w:hAnsi="Tahoma" w:cs="Tahoma"/>
          <w:b/>
          <w:sz w:val="22"/>
          <w:szCs w:val="22"/>
        </w:rPr>
      </w:pPr>
      <w:r w:rsidRPr="00C3544D">
        <w:rPr>
          <w:rFonts w:ascii="Tahoma" w:hAnsi="Tahoma" w:cs="Tahoma"/>
          <w:b/>
          <w:sz w:val="22"/>
          <w:szCs w:val="22"/>
        </w:rPr>
        <w:t xml:space="preserve">  END OF LIFE </w:t>
      </w:r>
    </w:p>
    <w:p w:rsidR="00CD1C81" w:rsidRPr="00C3544D" w:rsidRDefault="00CD1C81" w:rsidP="00CD1C81">
      <w:pPr>
        <w:ind w:left="142"/>
        <w:rPr>
          <w:rFonts w:ascii="Tahoma" w:hAnsi="Tahoma" w:cs="Tahoma"/>
          <w:sz w:val="20"/>
          <w:szCs w:val="20"/>
        </w:rPr>
      </w:pPr>
    </w:p>
    <w:p w:rsidR="00CD1C81" w:rsidRPr="00C3544D" w:rsidRDefault="00CD1C81" w:rsidP="00CD1C81">
      <w:pPr>
        <w:numPr>
          <w:ilvl w:val="1"/>
          <w:numId w:val="3"/>
        </w:numPr>
        <w:jc w:val="both"/>
        <w:rPr>
          <w:rFonts w:ascii="Tahoma" w:hAnsi="Tahoma" w:cs="Tahoma"/>
          <w:sz w:val="20"/>
          <w:szCs w:val="20"/>
        </w:rPr>
      </w:pPr>
      <w:r w:rsidRPr="00C3544D">
        <w:rPr>
          <w:rFonts w:ascii="Tahoma" w:hAnsi="Tahoma" w:cs="Tahoma"/>
          <w:sz w:val="20"/>
          <w:szCs w:val="20"/>
        </w:rPr>
        <w:t xml:space="preserve">All Services must be compliant with </w:t>
      </w:r>
      <w:proofErr w:type="spellStart"/>
      <w:r w:rsidRPr="00C3544D">
        <w:rPr>
          <w:rFonts w:ascii="Tahoma" w:hAnsi="Tahoma" w:cs="Tahoma"/>
          <w:sz w:val="20"/>
          <w:szCs w:val="20"/>
        </w:rPr>
        <w:t>CQC</w:t>
      </w:r>
      <w:proofErr w:type="spellEnd"/>
      <w:r w:rsidRPr="00C3544D">
        <w:rPr>
          <w:rFonts w:ascii="Tahoma" w:hAnsi="Tahoma" w:cs="Tahoma"/>
          <w:sz w:val="20"/>
          <w:szCs w:val="20"/>
        </w:rPr>
        <w:t xml:space="preserve"> Regulations and the Council’s Quality Standards for Service Delivery in Care and Support Services. </w:t>
      </w:r>
    </w:p>
    <w:p w:rsidR="00CD1C81" w:rsidRPr="00C3544D" w:rsidRDefault="00CD1C81" w:rsidP="00CD1C81">
      <w:pPr>
        <w:ind w:left="142"/>
        <w:rPr>
          <w:rFonts w:ascii="Tahoma" w:hAnsi="Tahoma" w:cs="Tahoma"/>
          <w:sz w:val="20"/>
          <w:szCs w:val="20"/>
        </w:rPr>
      </w:pPr>
    </w:p>
    <w:p w:rsidR="00CD1C81" w:rsidRPr="00C3544D" w:rsidRDefault="00CD1C81" w:rsidP="00CD1C81">
      <w:pPr>
        <w:autoSpaceDE w:val="0"/>
        <w:autoSpaceDN w:val="0"/>
        <w:adjustRightInd w:val="0"/>
        <w:jc w:val="center"/>
        <w:rPr>
          <w:rFonts w:ascii="Tahoma" w:hAnsi="Tahoma" w:cs="Tahoma"/>
          <w:sz w:val="20"/>
          <w:szCs w:val="20"/>
        </w:rPr>
      </w:pPr>
    </w:p>
    <w:p w:rsidR="00CD1C81" w:rsidRPr="00C3544D" w:rsidRDefault="00CD1C81" w:rsidP="00CD1C81">
      <w:pPr>
        <w:autoSpaceDE w:val="0"/>
        <w:autoSpaceDN w:val="0"/>
        <w:adjustRightInd w:val="0"/>
        <w:jc w:val="both"/>
        <w:rPr>
          <w:rFonts w:ascii="Tahoma" w:hAnsi="Tahoma" w:cs="Tahoma"/>
          <w:sz w:val="20"/>
          <w:szCs w:val="20"/>
        </w:rPr>
      </w:pPr>
    </w:p>
    <w:p w:rsidR="00CD1C81" w:rsidRPr="00C3544D" w:rsidRDefault="00CD1C81" w:rsidP="00CD1C81">
      <w:pPr>
        <w:autoSpaceDE w:val="0"/>
        <w:autoSpaceDN w:val="0"/>
        <w:adjustRightInd w:val="0"/>
        <w:jc w:val="both"/>
        <w:rPr>
          <w:rFonts w:ascii="Tahoma" w:hAnsi="Tahoma" w:cs="Tahoma"/>
          <w:sz w:val="20"/>
          <w:szCs w:val="20"/>
        </w:rPr>
      </w:pPr>
    </w:p>
    <w:p w:rsidR="00CD1C81" w:rsidRPr="00C3544D" w:rsidRDefault="00CD1C81" w:rsidP="00CD1C81">
      <w:pPr>
        <w:numPr>
          <w:ilvl w:val="0"/>
          <w:numId w:val="3"/>
        </w:numPr>
        <w:rPr>
          <w:rFonts w:ascii="Tahoma" w:hAnsi="Tahoma" w:cs="Tahoma"/>
          <w:b/>
          <w:sz w:val="22"/>
          <w:szCs w:val="22"/>
        </w:rPr>
      </w:pPr>
      <w:r w:rsidRPr="00C3544D">
        <w:rPr>
          <w:rFonts w:ascii="Tahoma" w:hAnsi="Tahoma" w:cs="Tahoma"/>
          <w:b/>
          <w:sz w:val="22"/>
          <w:szCs w:val="22"/>
        </w:rPr>
        <w:t xml:space="preserve">  Key Performance Indicators </w:t>
      </w:r>
    </w:p>
    <w:p w:rsidR="00CD1C81" w:rsidRPr="00C3544D" w:rsidRDefault="00CD1C81" w:rsidP="00CD1C81">
      <w:pPr>
        <w:autoSpaceDE w:val="0"/>
        <w:autoSpaceDN w:val="0"/>
        <w:adjustRightInd w:val="0"/>
        <w:jc w:val="center"/>
        <w:rPr>
          <w:rFonts w:ascii="Tahoma" w:hAnsi="Tahoma" w:cs="Tahoma"/>
          <w:b/>
          <w:color w:val="000000"/>
          <w:sz w:val="20"/>
          <w:szCs w:val="20"/>
        </w:rPr>
      </w:pPr>
    </w:p>
    <w:p w:rsidR="00CD1C81" w:rsidRPr="00C3544D" w:rsidRDefault="00CD1C81" w:rsidP="00CD1C81">
      <w:pPr>
        <w:ind w:left="360"/>
        <w:jc w:val="both"/>
        <w:rPr>
          <w:rFonts w:ascii="Tahoma" w:hAnsi="Tahoma" w:cs="Tahoma"/>
          <w:sz w:val="20"/>
          <w:szCs w:val="20"/>
        </w:rPr>
      </w:pPr>
      <w:r w:rsidRPr="00C3544D">
        <w:rPr>
          <w:rFonts w:ascii="Tahoma" w:hAnsi="Tahoma" w:cs="Tahoma"/>
          <w:sz w:val="20"/>
          <w:szCs w:val="20"/>
        </w:rPr>
        <w:t xml:space="preserve">The </w:t>
      </w:r>
      <w:proofErr w:type="spellStart"/>
      <w:r w:rsidRPr="00C3544D">
        <w:rPr>
          <w:rFonts w:ascii="Tahoma" w:hAnsi="Tahoma" w:cs="Tahoma"/>
          <w:sz w:val="20"/>
          <w:szCs w:val="20"/>
        </w:rPr>
        <w:t>KPI’s</w:t>
      </w:r>
      <w:proofErr w:type="spellEnd"/>
      <w:r w:rsidRPr="00C3544D">
        <w:rPr>
          <w:rFonts w:ascii="Tahoma" w:hAnsi="Tahoma" w:cs="Tahoma"/>
          <w:sz w:val="20"/>
          <w:szCs w:val="20"/>
        </w:rPr>
        <w:t xml:space="preserve"> sit alongside the </w:t>
      </w:r>
      <w:proofErr w:type="spellStart"/>
      <w:r w:rsidRPr="00C3544D">
        <w:rPr>
          <w:rFonts w:ascii="Tahoma" w:hAnsi="Tahoma" w:cs="Tahoma"/>
          <w:sz w:val="20"/>
          <w:szCs w:val="20"/>
        </w:rPr>
        <w:t>KPI’s</w:t>
      </w:r>
      <w:proofErr w:type="spellEnd"/>
      <w:r w:rsidRPr="00C3544D">
        <w:rPr>
          <w:rFonts w:ascii="Tahoma" w:hAnsi="Tahoma" w:cs="Tahoma"/>
          <w:sz w:val="20"/>
          <w:szCs w:val="20"/>
        </w:rPr>
        <w:t xml:space="preserve"> described in the Quality Standards and are used to measure the performance of the Care Home:-</w:t>
      </w:r>
    </w:p>
    <w:p w:rsidR="00CD1C81" w:rsidRPr="00C3544D" w:rsidRDefault="00CD1C81" w:rsidP="00CD1C81">
      <w:pPr>
        <w:ind w:left="360"/>
        <w:jc w:val="both"/>
        <w:rPr>
          <w:rFonts w:ascii="Tahoma" w:hAnsi="Tahoma" w:cs="Tahoma"/>
          <w:sz w:val="20"/>
          <w:szCs w:val="20"/>
        </w:rPr>
      </w:pPr>
    </w:p>
    <w:p w:rsidR="00CD1C81" w:rsidRPr="00C3544D" w:rsidRDefault="00CD1C81" w:rsidP="00CD1C81">
      <w:pPr>
        <w:ind w:left="360"/>
        <w:jc w:val="both"/>
        <w:rPr>
          <w:rFonts w:ascii="Tahoma" w:hAnsi="Tahoma" w:cs="Tahoma"/>
          <w:sz w:val="20"/>
          <w:szCs w:val="20"/>
        </w:rPr>
      </w:pPr>
    </w:p>
    <w:tbl>
      <w:tblPr>
        <w:tblpPr w:leftFromText="180" w:rightFromText="180" w:vertAnchor="text" w:horzAnchor="margin" w:tblpXSpec="center" w:tblpY="50"/>
        <w:tblW w:w="74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42"/>
        <w:gridCol w:w="4394"/>
      </w:tblGrid>
      <w:tr w:rsidR="00CD1C81" w:rsidRPr="00C3544D" w:rsidTr="00F976FF">
        <w:trPr>
          <w:trHeight w:val="192"/>
          <w:tblHeader/>
        </w:trPr>
        <w:tc>
          <w:tcPr>
            <w:tcW w:w="3042" w:type="dxa"/>
            <w:vAlign w:val="center"/>
          </w:tcPr>
          <w:p w:rsidR="00CD1C81" w:rsidRPr="00C3544D" w:rsidRDefault="00CD1C81" w:rsidP="00F976FF">
            <w:pPr>
              <w:jc w:val="both"/>
              <w:rPr>
                <w:rFonts w:ascii="Tahoma" w:hAnsi="Tahoma" w:cs="Tahoma"/>
                <w:b/>
                <w:sz w:val="20"/>
                <w:szCs w:val="20"/>
              </w:rPr>
            </w:pPr>
            <w:proofErr w:type="spellStart"/>
            <w:r w:rsidRPr="00C3544D">
              <w:rPr>
                <w:rFonts w:ascii="Tahoma" w:hAnsi="Tahoma" w:cs="Tahoma"/>
                <w:b/>
                <w:sz w:val="20"/>
                <w:szCs w:val="20"/>
              </w:rPr>
              <w:t>KPI</w:t>
            </w:r>
            <w:proofErr w:type="spellEnd"/>
          </w:p>
        </w:tc>
        <w:tc>
          <w:tcPr>
            <w:tcW w:w="4394" w:type="dxa"/>
            <w:vAlign w:val="center"/>
          </w:tcPr>
          <w:p w:rsidR="00CD1C81" w:rsidRPr="00C3544D" w:rsidRDefault="00CD1C81" w:rsidP="00F976FF">
            <w:pPr>
              <w:jc w:val="both"/>
              <w:rPr>
                <w:rFonts w:ascii="Tahoma" w:hAnsi="Tahoma" w:cs="Tahoma"/>
                <w:b/>
                <w:sz w:val="20"/>
                <w:szCs w:val="20"/>
              </w:rPr>
            </w:pPr>
            <w:r w:rsidRPr="00C3544D">
              <w:rPr>
                <w:rFonts w:ascii="Tahoma" w:hAnsi="Tahoma" w:cs="Tahoma"/>
                <w:b/>
                <w:sz w:val="20"/>
                <w:szCs w:val="20"/>
              </w:rPr>
              <w:t>Monitoring /measures</w:t>
            </w:r>
          </w:p>
        </w:tc>
      </w:tr>
      <w:tr w:rsidR="00CD1C81" w:rsidRPr="00C3544D" w:rsidTr="00F976FF">
        <w:trPr>
          <w:trHeight w:val="649"/>
        </w:trPr>
        <w:tc>
          <w:tcPr>
            <w:tcW w:w="3042" w:type="dxa"/>
          </w:tcPr>
          <w:p w:rsidR="00CD1C81" w:rsidRPr="00C3544D" w:rsidRDefault="00CD1C81" w:rsidP="00CD1C81">
            <w:pPr>
              <w:numPr>
                <w:ilvl w:val="0"/>
                <w:numId w:val="2"/>
              </w:numPr>
              <w:rPr>
                <w:rFonts w:ascii="Tahoma" w:hAnsi="Tahoma" w:cs="Tahoma"/>
                <w:sz w:val="20"/>
                <w:szCs w:val="20"/>
              </w:rPr>
            </w:pPr>
            <w:r w:rsidRPr="00C3544D">
              <w:rPr>
                <w:rFonts w:ascii="Tahoma" w:hAnsi="Tahoma" w:cs="Tahoma"/>
                <w:sz w:val="20"/>
                <w:szCs w:val="20"/>
              </w:rPr>
              <w:t xml:space="preserve">Notification of all safeguarding incidents recorded </w:t>
            </w:r>
          </w:p>
        </w:tc>
        <w:tc>
          <w:tcPr>
            <w:tcW w:w="4394" w:type="dxa"/>
          </w:tcPr>
          <w:p w:rsidR="00CD1C81" w:rsidRPr="00C3544D" w:rsidRDefault="00CD1C81" w:rsidP="00CD1C81">
            <w:pPr>
              <w:numPr>
                <w:ilvl w:val="0"/>
                <w:numId w:val="2"/>
              </w:numPr>
              <w:rPr>
                <w:rFonts w:ascii="Tahoma" w:hAnsi="Tahoma" w:cs="Tahoma"/>
                <w:sz w:val="20"/>
                <w:szCs w:val="20"/>
              </w:rPr>
            </w:pPr>
            <w:r w:rsidRPr="00C3544D">
              <w:rPr>
                <w:rFonts w:ascii="Tahoma" w:hAnsi="Tahoma" w:cs="Tahoma"/>
                <w:sz w:val="20"/>
                <w:szCs w:val="20"/>
              </w:rPr>
              <w:t xml:space="preserve">Quarterly checks with Adult safeguarding team at </w:t>
            </w:r>
            <w:proofErr w:type="spellStart"/>
            <w:r w:rsidRPr="00C3544D">
              <w:rPr>
                <w:rFonts w:ascii="Tahoma" w:hAnsi="Tahoma" w:cs="Tahoma"/>
                <w:sz w:val="20"/>
                <w:szCs w:val="20"/>
              </w:rPr>
              <w:t>WCC</w:t>
            </w:r>
            <w:proofErr w:type="spellEnd"/>
            <w:r w:rsidRPr="00C3544D">
              <w:rPr>
                <w:rFonts w:ascii="Tahoma" w:hAnsi="Tahoma" w:cs="Tahoma"/>
                <w:sz w:val="20"/>
                <w:szCs w:val="20"/>
              </w:rPr>
              <w:t xml:space="preserve"> </w:t>
            </w:r>
          </w:p>
          <w:p w:rsidR="00CD1C81" w:rsidRPr="00C3544D" w:rsidRDefault="00CD1C81" w:rsidP="00CD1C81">
            <w:pPr>
              <w:numPr>
                <w:ilvl w:val="0"/>
                <w:numId w:val="2"/>
              </w:numPr>
              <w:rPr>
                <w:rFonts w:ascii="Tahoma" w:hAnsi="Tahoma" w:cs="Tahoma"/>
                <w:sz w:val="20"/>
                <w:szCs w:val="20"/>
              </w:rPr>
            </w:pPr>
            <w:r w:rsidRPr="00C3544D">
              <w:rPr>
                <w:rFonts w:ascii="Tahoma" w:hAnsi="Tahoma" w:cs="Tahoma"/>
                <w:sz w:val="20"/>
                <w:szCs w:val="20"/>
              </w:rPr>
              <w:t xml:space="preserve">6 monthly checks of </w:t>
            </w:r>
            <w:proofErr w:type="spellStart"/>
            <w:r w:rsidRPr="00C3544D">
              <w:rPr>
                <w:rFonts w:ascii="Tahoma" w:hAnsi="Tahoma" w:cs="Tahoma"/>
                <w:sz w:val="20"/>
                <w:szCs w:val="20"/>
              </w:rPr>
              <w:t>CQC</w:t>
            </w:r>
            <w:proofErr w:type="spellEnd"/>
            <w:r w:rsidRPr="00C3544D">
              <w:rPr>
                <w:rFonts w:ascii="Tahoma" w:hAnsi="Tahoma" w:cs="Tahoma"/>
                <w:sz w:val="20"/>
                <w:szCs w:val="20"/>
              </w:rPr>
              <w:t xml:space="preserve"> data</w:t>
            </w:r>
          </w:p>
        </w:tc>
      </w:tr>
      <w:tr w:rsidR="00CD1C81" w:rsidRPr="00C3544D" w:rsidTr="00F976FF">
        <w:trPr>
          <w:trHeight w:val="366"/>
        </w:trPr>
        <w:tc>
          <w:tcPr>
            <w:tcW w:w="3042" w:type="dxa"/>
          </w:tcPr>
          <w:p w:rsidR="00CD1C81" w:rsidRPr="00C3544D" w:rsidRDefault="00CD1C81" w:rsidP="00F976FF">
            <w:pPr>
              <w:rPr>
                <w:rFonts w:ascii="Tahoma" w:hAnsi="Tahoma" w:cs="Tahoma"/>
                <w:sz w:val="20"/>
                <w:szCs w:val="20"/>
              </w:rPr>
            </w:pPr>
          </w:p>
          <w:p w:rsidR="00CD1C81" w:rsidRPr="00C3544D" w:rsidRDefault="00CD1C81" w:rsidP="00CD1C81">
            <w:pPr>
              <w:numPr>
                <w:ilvl w:val="0"/>
                <w:numId w:val="2"/>
              </w:numPr>
              <w:rPr>
                <w:rFonts w:ascii="Tahoma" w:hAnsi="Tahoma" w:cs="Tahoma"/>
                <w:sz w:val="20"/>
                <w:szCs w:val="20"/>
              </w:rPr>
            </w:pPr>
            <w:r w:rsidRPr="00C3544D">
              <w:rPr>
                <w:rFonts w:ascii="Tahoma" w:hAnsi="Tahoma" w:cs="Tahoma"/>
                <w:sz w:val="20"/>
                <w:szCs w:val="20"/>
              </w:rPr>
              <w:t>Notification of all serious incidents involving the health and safety of Service Users and staff</w:t>
            </w:r>
          </w:p>
        </w:tc>
        <w:tc>
          <w:tcPr>
            <w:tcW w:w="4394" w:type="dxa"/>
          </w:tcPr>
          <w:p w:rsidR="00CD1C81" w:rsidRPr="00C3544D" w:rsidRDefault="00CD1C81" w:rsidP="00F976FF">
            <w:pPr>
              <w:rPr>
                <w:rFonts w:ascii="Tahoma" w:hAnsi="Tahoma" w:cs="Tahoma"/>
                <w:sz w:val="20"/>
                <w:szCs w:val="20"/>
              </w:rPr>
            </w:pPr>
          </w:p>
          <w:p w:rsidR="00CD1C81" w:rsidRPr="00C3544D" w:rsidRDefault="00CD1C81" w:rsidP="00CD1C81">
            <w:pPr>
              <w:numPr>
                <w:ilvl w:val="0"/>
                <w:numId w:val="2"/>
              </w:numPr>
              <w:rPr>
                <w:rFonts w:ascii="Tahoma" w:hAnsi="Tahoma" w:cs="Tahoma"/>
                <w:sz w:val="20"/>
                <w:szCs w:val="20"/>
              </w:rPr>
            </w:pPr>
            <w:r w:rsidRPr="00C3544D">
              <w:rPr>
                <w:rFonts w:ascii="Tahoma" w:hAnsi="Tahoma" w:cs="Tahoma"/>
                <w:sz w:val="20"/>
                <w:szCs w:val="20"/>
              </w:rPr>
              <w:t xml:space="preserve">Evidence of incident recording in annual reviews, </w:t>
            </w:r>
          </w:p>
          <w:p w:rsidR="00CD1C81" w:rsidRPr="00C3544D" w:rsidRDefault="00CD1C81" w:rsidP="00F976FF">
            <w:pPr>
              <w:ind w:left="340"/>
              <w:rPr>
                <w:rFonts w:ascii="Tahoma" w:hAnsi="Tahoma" w:cs="Tahoma"/>
                <w:sz w:val="20"/>
                <w:szCs w:val="20"/>
              </w:rPr>
            </w:pPr>
          </w:p>
        </w:tc>
      </w:tr>
      <w:tr w:rsidR="00CD1C81" w:rsidRPr="00C3544D" w:rsidTr="00F976FF">
        <w:trPr>
          <w:trHeight w:val="595"/>
        </w:trPr>
        <w:tc>
          <w:tcPr>
            <w:tcW w:w="3042" w:type="dxa"/>
          </w:tcPr>
          <w:p w:rsidR="00CD1C81" w:rsidRPr="00C3544D" w:rsidRDefault="00CD1C81" w:rsidP="00F976FF">
            <w:pPr>
              <w:rPr>
                <w:rFonts w:ascii="Tahoma" w:hAnsi="Tahoma" w:cs="Tahoma"/>
                <w:sz w:val="20"/>
                <w:szCs w:val="20"/>
              </w:rPr>
            </w:pPr>
          </w:p>
          <w:p w:rsidR="00CD1C81" w:rsidRPr="00C3544D" w:rsidRDefault="00CD1C81" w:rsidP="00CD1C81">
            <w:pPr>
              <w:numPr>
                <w:ilvl w:val="0"/>
                <w:numId w:val="2"/>
              </w:numPr>
              <w:rPr>
                <w:rFonts w:ascii="Tahoma" w:hAnsi="Tahoma" w:cs="Tahoma"/>
                <w:sz w:val="20"/>
                <w:szCs w:val="20"/>
              </w:rPr>
            </w:pPr>
            <w:r w:rsidRPr="00C3544D">
              <w:rPr>
                <w:rFonts w:ascii="Tahoma" w:hAnsi="Tahoma" w:cs="Tahoma"/>
                <w:sz w:val="20"/>
                <w:szCs w:val="20"/>
              </w:rPr>
              <w:t>Periods of hospitalisation recorded and City Council notified if an overnight stay is required</w:t>
            </w:r>
          </w:p>
        </w:tc>
        <w:tc>
          <w:tcPr>
            <w:tcW w:w="4394" w:type="dxa"/>
          </w:tcPr>
          <w:p w:rsidR="00CD1C81" w:rsidRPr="00C3544D" w:rsidRDefault="00CD1C81" w:rsidP="00F976FF">
            <w:pPr>
              <w:rPr>
                <w:rFonts w:ascii="Tahoma" w:hAnsi="Tahoma" w:cs="Tahoma"/>
                <w:sz w:val="20"/>
                <w:szCs w:val="20"/>
              </w:rPr>
            </w:pPr>
          </w:p>
          <w:p w:rsidR="00CD1C81" w:rsidRPr="00C3544D" w:rsidRDefault="00CD1C81" w:rsidP="00CD1C81">
            <w:pPr>
              <w:numPr>
                <w:ilvl w:val="0"/>
                <w:numId w:val="2"/>
              </w:numPr>
              <w:rPr>
                <w:rFonts w:ascii="Tahoma" w:hAnsi="Tahoma" w:cs="Tahoma"/>
                <w:sz w:val="20"/>
                <w:szCs w:val="20"/>
              </w:rPr>
            </w:pPr>
            <w:r w:rsidRPr="00C3544D">
              <w:rPr>
                <w:rFonts w:ascii="Tahoma" w:hAnsi="Tahoma" w:cs="Tahoma"/>
                <w:sz w:val="20"/>
                <w:szCs w:val="20"/>
              </w:rPr>
              <w:t xml:space="preserve">Case recording </w:t>
            </w:r>
          </w:p>
        </w:tc>
      </w:tr>
      <w:tr w:rsidR="00CD1C81" w:rsidRPr="00C3544D" w:rsidTr="00F976FF">
        <w:trPr>
          <w:trHeight w:val="27"/>
        </w:trPr>
        <w:tc>
          <w:tcPr>
            <w:tcW w:w="3042" w:type="dxa"/>
          </w:tcPr>
          <w:p w:rsidR="00CD1C81" w:rsidRPr="00C3544D" w:rsidRDefault="00CD1C81" w:rsidP="00F976FF">
            <w:pPr>
              <w:rPr>
                <w:rFonts w:ascii="Tahoma" w:hAnsi="Tahoma" w:cs="Tahoma"/>
                <w:sz w:val="20"/>
                <w:szCs w:val="20"/>
              </w:rPr>
            </w:pPr>
          </w:p>
          <w:p w:rsidR="00CD1C81" w:rsidRPr="00C3544D" w:rsidRDefault="00CD1C81" w:rsidP="00CD1C81">
            <w:pPr>
              <w:numPr>
                <w:ilvl w:val="0"/>
                <w:numId w:val="2"/>
              </w:numPr>
              <w:rPr>
                <w:rFonts w:ascii="Tahoma" w:hAnsi="Tahoma" w:cs="Tahoma"/>
                <w:sz w:val="20"/>
                <w:szCs w:val="20"/>
              </w:rPr>
            </w:pPr>
            <w:r w:rsidRPr="00C3544D">
              <w:rPr>
                <w:rFonts w:ascii="Tahoma" w:hAnsi="Tahoma" w:cs="Tahoma"/>
                <w:sz w:val="20"/>
                <w:szCs w:val="20"/>
              </w:rPr>
              <w:t xml:space="preserve">Deaths in the Care Home </w:t>
            </w:r>
          </w:p>
        </w:tc>
        <w:tc>
          <w:tcPr>
            <w:tcW w:w="4394" w:type="dxa"/>
          </w:tcPr>
          <w:p w:rsidR="00CD1C81" w:rsidRPr="00C3544D" w:rsidRDefault="00CD1C81" w:rsidP="00CD1C81">
            <w:pPr>
              <w:numPr>
                <w:ilvl w:val="0"/>
                <w:numId w:val="5"/>
              </w:numPr>
              <w:rPr>
                <w:rFonts w:ascii="Tahoma" w:hAnsi="Tahoma" w:cs="Tahoma"/>
                <w:sz w:val="20"/>
                <w:szCs w:val="20"/>
              </w:rPr>
            </w:pPr>
            <w:r w:rsidRPr="00C3544D">
              <w:rPr>
                <w:rFonts w:ascii="Tahoma" w:hAnsi="Tahoma" w:cs="Tahoma"/>
                <w:sz w:val="20"/>
                <w:szCs w:val="20"/>
              </w:rPr>
              <w:t xml:space="preserve">Case recording.  </w:t>
            </w:r>
          </w:p>
          <w:p w:rsidR="00CD1C81" w:rsidRPr="00C3544D" w:rsidRDefault="00CD1C81" w:rsidP="00CD1C81">
            <w:pPr>
              <w:numPr>
                <w:ilvl w:val="0"/>
                <w:numId w:val="5"/>
              </w:numPr>
              <w:rPr>
                <w:rFonts w:ascii="Tahoma" w:hAnsi="Tahoma" w:cs="Tahoma"/>
                <w:sz w:val="20"/>
                <w:szCs w:val="20"/>
              </w:rPr>
            </w:pPr>
            <w:r w:rsidRPr="00C3544D">
              <w:rPr>
                <w:rFonts w:ascii="Tahoma" w:hAnsi="Tahoma" w:cs="Tahoma"/>
                <w:sz w:val="20"/>
                <w:szCs w:val="20"/>
              </w:rPr>
              <w:t>Regular checks with creditor finance</w:t>
            </w:r>
          </w:p>
        </w:tc>
      </w:tr>
    </w:tbl>
    <w:p w:rsidR="00CD1C81" w:rsidRPr="00C3544D" w:rsidRDefault="00CD1C81" w:rsidP="00CD1C81">
      <w:pPr>
        <w:rPr>
          <w:rFonts w:ascii="Tahoma" w:hAnsi="Tahoma" w:cs="Tahoma"/>
          <w:color w:val="000000"/>
          <w:sz w:val="20"/>
          <w:szCs w:val="20"/>
        </w:rPr>
      </w:pPr>
    </w:p>
    <w:p w:rsidR="00CD1C81" w:rsidRPr="00C3544D" w:rsidRDefault="00CD1C81" w:rsidP="00CD1C81">
      <w:pPr>
        <w:ind w:left="1418" w:hanging="709"/>
        <w:rPr>
          <w:rFonts w:ascii="Tahoma" w:hAnsi="Tahoma" w:cs="Tahoma"/>
          <w:color w:val="000000"/>
          <w:sz w:val="20"/>
          <w:szCs w:val="20"/>
        </w:rPr>
      </w:pPr>
    </w:p>
    <w:p w:rsidR="00CD1C81" w:rsidRPr="00C3544D" w:rsidRDefault="00CD1C81" w:rsidP="00CD1C81">
      <w:pPr>
        <w:rPr>
          <w:rFonts w:ascii="Tahoma" w:hAnsi="Tahoma" w:cs="Tahoma"/>
          <w:color w:val="000000"/>
          <w:sz w:val="20"/>
          <w:szCs w:val="20"/>
        </w:rPr>
      </w:pPr>
    </w:p>
    <w:p w:rsidR="00CD1C81" w:rsidRPr="00C3544D" w:rsidRDefault="00CD1C81" w:rsidP="00CD1C81">
      <w:pPr>
        <w:rPr>
          <w:rFonts w:ascii="Tahoma" w:hAnsi="Tahoma" w:cs="Tahoma"/>
          <w:color w:val="000000"/>
          <w:sz w:val="20"/>
          <w:szCs w:val="20"/>
        </w:rPr>
      </w:pPr>
    </w:p>
    <w:p w:rsidR="00CD1C81" w:rsidRPr="00C3544D" w:rsidRDefault="00CD1C81" w:rsidP="00CD1C81">
      <w:pPr>
        <w:spacing w:line="360" w:lineRule="auto"/>
        <w:ind w:left="5760" w:firstLine="619"/>
        <w:rPr>
          <w:rFonts w:ascii="Tahoma" w:hAnsi="Tahoma" w:cs="Tahoma"/>
          <w:color w:val="000000"/>
          <w:sz w:val="20"/>
          <w:szCs w:val="20"/>
        </w:rPr>
      </w:pPr>
      <w:r w:rsidRPr="00C3544D">
        <w:rPr>
          <w:rFonts w:ascii="Tahoma" w:hAnsi="Tahoma" w:cs="Tahoma"/>
          <w:color w:val="000000"/>
          <w:sz w:val="20"/>
          <w:szCs w:val="20"/>
        </w:rPr>
        <w:tab/>
      </w:r>
      <w:r w:rsidRPr="00C3544D">
        <w:rPr>
          <w:rFonts w:ascii="Tahoma" w:hAnsi="Tahoma" w:cs="Tahoma"/>
          <w:color w:val="000000"/>
          <w:sz w:val="20"/>
          <w:szCs w:val="20"/>
        </w:rPr>
        <w:tab/>
      </w:r>
      <w:r w:rsidRPr="00C3544D">
        <w:rPr>
          <w:rFonts w:ascii="Tahoma" w:hAnsi="Tahoma" w:cs="Tahoma"/>
          <w:color w:val="000000"/>
          <w:sz w:val="20"/>
          <w:szCs w:val="20"/>
        </w:rPr>
        <w:tab/>
      </w:r>
      <w:r w:rsidRPr="00C3544D">
        <w:rPr>
          <w:rFonts w:ascii="Tahoma" w:hAnsi="Tahoma" w:cs="Tahoma"/>
          <w:color w:val="000000"/>
          <w:sz w:val="20"/>
          <w:szCs w:val="20"/>
        </w:rPr>
        <w:tab/>
      </w:r>
      <w:r w:rsidRPr="00C3544D">
        <w:rPr>
          <w:rFonts w:ascii="Tahoma" w:hAnsi="Tahoma" w:cs="Tahoma"/>
          <w:color w:val="000000"/>
          <w:sz w:val="20"/>
          <w:szCs w:val="20"/>
        </w:rPr>
        <w:tab/>
      </w:r>
      <w:r w:rsidRPr="00C3544D">
        <w:rPr>
          <w:rFonts w:ascii="Tahoma" w:hAnsi="Tahoma" w:cs="Tahoma"/>
          <w:color w:val="000000"/>
          <w:sz w:val="20"/>
          <w:szCs w:val="20"/>
        </w:rPr>
        <w:tab/>
      </w:r>
      <w:r w:rsidRPr="00C3544D">
        <w:rPr>
          <w:rFonts w:ascii="Tahoma" w:hAnsi="Tahoma" w:cs="Tahoma"/>
          <w:color w:val="000000"/>
          <w:sz w:val="20"/>
          <w:szCs w:val="20"/>
        </w:rPr>
        <w:tab/>
      </w:r>
      <w:r w:rsidRPr="00C3544D">
        <w:rPr>
          <w:rFonts w:ascii="Tahoma" w:hAnsi="Tahoma" w:cs="Tahoma"/>
          <w:color w:val="000000"/>
          <w:sz w:val="20"/>
          <w:szCs w:val="20"/>
        </w:rPr>
        <w:tab/>
      </w:r>
      <w:r w:rsidRPr="00C3544D">
        <w:rPr>
          <w:rFonts w:ascii="Tahoma" w:hAnsi="Tahoma" w:cs="Tahoma"/>
          <w:color w:val="000000"/>
          <w:sz w:val="20"/>
          <w:szCs w:val="20"/>
        </w:rPr>
        <w:tab/>
      </w:r>
    </w:p>
    <w:p w:rsidR="00CD1C81" w:rsidRPr="008C7947" w:rsidRDefault="00CD1C81" w:rsidP="00CD1C81">
      <w:pPr>
        <w:spacing w:line="360" w:lineRule="auto"/>
        <w:ind w:left="5760" w:firstLine="619"/>
        <w:rPr>
          <w:rFonts w:ascii="Tahoma" w:hAnsi="Tahoma" w:cs="Tahoma"/>
          <w:b/>
          <w:color w:val="000000"/>
          <w:szCs w:val="22"/>
        </w:rPr>
      </w:pPr>
      <w:r w:rsidRPr="00C3544D">
        <w:rPr>
          <w:rFonts w:ascii="Tahoma" w:hAnsi="Tahoma" w:cs="Tahoma"/>
          <w:color w:val="000000"/>
          <w:sz w:val="20"/>
          <w:szCs w:val="20"/>
        </w:rPr>
        <w:br w:type="page"/>
      </w:r>
      <w:r w:rsidRPr="008C7947">
        <w:rPr>
          <w:rFonts w:ascii="Tahoma" w:hAnsi="Tahoma" w:cs="Tahoma"/>
          <w:b/>
          <w:color w:val="000000"/>
          <w:szCs w:val="22"/>
        </w:rPr>
        <w:lastRenderedPageBreak/>
        <w:t xml:space="preserve">SCHEDULE </w:t>
      </w:r>
      <w:proofErr w:type="gramStart"/>
      <w:r w:rsidRPr="008C7947">
        <w:rPr>
          <w:rFonts w:ascii="Tahoma" w:hAnsi="Tahoma" w:cs="Tahoma"/>
          <w:b/>
          <w:color w:val="000000"/>
          <w:szCs w:val="22"/>
        </w:rPr>
        <w:t>C</w:t>
      </w:r>
      <w:r>
        <w:rPr>
          <w:rFonts w:ascii="Tahoma" w:hAnsi="Tahoma" w:cs="Tahoma"/>
          <w:b/>
          <w:color w:val="000000"/>
          <w:szCs w:val="22"/>
        </w:rPr>
        <w:t>(</w:t>
      </w:r>
      <w:proofErr w:type="gramEnd"/>
      <w:r>
        <w:rPr>
          <w:rFonts w:ascii="Tahoma" w:hAnsi="Tahoma" w:cs="Tahoma"/>
          <w:b/>
          <w:color w:val="000000"/>
          <w:szCs w:val="22"/>
        </w:rPr>
        <w:t>b)</w:t>
      </w:r>
    </w:p>
    <w:p w:rsidR="00CD1C81" w:rsidRDefault="00CD1C81" w:rsidP="00CD1C81">
      <w:pPr>
        <w:rPr>
          <w:rFonts w:ascii="Tahoma" w:hAnsi="Tahoma" w:cs="Tahoma"/>
          <w:color w:val="000000"/>
          <w:sz w:val="20"/>
          <w:szCs w:val="20"/>
        </w:rPr>
      </w:pPr>
    </w:p>
    <w:p w:rsidR="00CD1C81" w:rsidRDefault="00CD1C81" w:rsidP="00CD1C81">
      <w:pPr>
        <w:rPr>
          <w:rFonts w:ascii="Tahoma" w:hAnsi="Tahoma" w:cs="Tahoma"/>
          <w:color w:val="000000"/>
          <w:sz w:val="20"/>
          <w:szCs w:val="20"/>
        </w:rPr>
      </w:pPr>
    </w:p>
    <w:p w:rsidR="00CD1C81" w:rsidRDefault="00CD1C81" w:rsidP="00CD1C81">
      <w:pPr>
        <w:autoSpaceDE w:val="0"/>
        <w:autoSpaceDN w:val="0"/>
        <w:adjustRightInd w:val="0"/>
        <w:jc w:val="center"/>
        <w:rPr>
          <w:rFonts w:ascii="Tahoma" w:hAnsi="Tahoma" w:cs="Tahoma"/>
          <w:b/>
          <w:bCs/>
          <w:sz w:val="22"/>
          <w:szCs w:val="22"/>
          <w:u w:val="single"/>
        </w:rPr>
      </w:pPr>
      <w:r>
        <w:rPr>
          <w:rFonts w:ascii="Tahoma" w:hAnsi="Tahoma" w:cs="Tahoma"/>
          <w:b/>
          <w:bCs/>
          <w:sz w:val="22"/>
          <w:szCs w:val="22"/>
          <w:u w:val="single"/>
        </w:rPr>
        <w:t>APPENDIX (</w:t>
      </w:r>
      <w:proofErr w:type="spellStart"/>
      <w:r>
        <w:rPr>
          <w:rFonts w:ascii="Tahoma" w:hAnsi="Tahoma" w:cs="Tahoma"/>
          <w:b/>
          <w:bCs/>
          <w:sz w:val="22"/>
          <w:szCs w:val="22"/>
          <w:u w:val="single"/>
        </w:rPr>
        <w:t>i</w:t>
      </w:r>
      <w:proofErr w:type="spellEnd"/>
      <w:r>
        <w:rPr>
          <w:rFonts w:ascii="Tahoma" w:hAnsi="Tahoma" w:cs="Tahoma"/>
          <w:b/>
          <w:bCs/>
          <w:sz w:val="22"/>
          <w:szCs w:val="22"/>
          <w:u w:val="single"/>
        </w:rPr>
        <w:t>): PEOPLE WITH CARE NEEDS</w:t>
      </w:r>
    </w:p>
    <w:p w:rsidR="00CD1C81" w:rsidRDefault="00CD1C81" w:rsidP="00CD1C81">
      <w:pPr>
        <w:spacing w:line="360" w:lineRule="auto"/>
        <w:ind w:left="5760" w:firstLine="720"/>
        <w:rPr>
          <w:rFonts w:ascii="Tahoma" w:hAnsi="Tahoma" w:cs="Tahoma"/>
          <w:b/>
          <w:color w:val="000000"/>
          <w:szCs w:val="22"/>
        </w:rPr>
      </w:pPr>
    </w:p>
    <w:p w:rsidR="00CD1C81" w:rsidRDefault="00CD1C81" w:rsidP="00CD1C81">
      <w:pPr>
        <w:autoSpaceDE w:val="0"/>
        <w:autoSpaceDN w:val="0"/>
        <w:adjustRightInd w:val="0"/>
        <w:jc w:val="center"/>
        <w:rPr>
          <w:rFonts w:ascii="Tahoma" w:hAnsi="Tahoma" w:cs="Tahoma"/>
          <w:b/>
          <w:bCs/>
          <w:u w:val="single"/>
        </w:rPr>
      </w:pPr>
      <w:r>
        <w:rPr>
          <w:rFonts w:ascii="Tahoma" w:hAnsi="Tahoma" w:cs="Tahoma"/>
          <w:b/>
          <w:bCs/>
          <w:u w:val="single"/>
        </w:rPr>
        <w:t xml:space="preserve">RESIDENTIAL/NURSING CARE HOMES FOR ADULTS WITH </w:t>
      </w:r>
    </w:p>
    <w:p w:rsidR="00CD1C81" w:rsidRDefault="00CD1C81" w:rsidP="00CD1C81">
      <w:pPr>
        <w:autoSpaceDE w:val="0"/>
        <w:autoSpaceDN w:val="0"/>
        <w:adjustRightInd w:val="0"/>
        <w:jc w:val="center"/>
        <w:rPr>
          <w:rFonts w:ascii="Tahoma" w:hAnsi="Tahoma" w:cs="Tahoma"/>
          <w:b/>
          <w:bCs/>
          <w:u w:val="single"/>
        </w:rPr>
      </w:pPr>
      <w:r>
        <w:rPr>
          <w:rFonts w:ascii="Tahoma" w:hAnsi="Tahoma" w:cs="Tahoma"/>
          <w:b/>
          <w:bCs/>
          <w:u w:val="single"/>
        </w:rPr>
        <w:t xml:space="preserve">MENTAL </w:t>
      </w:r>
      <w:r w:rsidR="00B514EA">
        <w:rPr>
          <w:rFonts w:ascii="Tahoma" w:hAnsi="Tahoma" w:cs="Tahoma"/>
          <w:b/>
          <w:bCs/>
          <w:u w:val="single"/>
        </w:rPr>
        <w:t xml:space="preserve">HEALTH </w:t>
      </w:r>
      <w:r>
        <w:rPr>
          <w:rFonts w:ascii="Tahoma" w:hAnsi="Tahoma" w:cs="Tahoma"/>
          <w:b/>
          <w:bCs/>
          <w:u w:val="single"/>
        </w:rPr>
        <w:t xml:space="preserve">DIFFICULTIES  </w:t>
      </w:r>
    </w:p>
    <w:p w:rsidR="00CD1C81" w:rsidRDefault="00CD1C81" w:rsidP="00CD1C81">
      <w:pPr>
        <w:rPr>
          <w:rFonts w:ascii="Tahoma" w:hAnsi="Tahoma" w:cs="Tahoma"/>
          <w:color w:val="000000"/>
          <w:sz w:val="20"/>
          <w:szCs w:val="20"/>
        </w:rPr>
      </w:pPr>
    </w:p>
    <w:p w:rsidR="00CD1C81" w:rsidRDefault="00CD1C81" w:rsidP="00CD1C81">
      <w:pPr>
        <w:rPr>
          <w:rFonts w:ascii="Tahoma" w:hAnsi="Tahoma" w:cs="Tahoma"/>
          <w:color w:val="000000"/>
          <w:sz w:val="20"/>
          <w:szCs w:val="20"/>
        </w:rPr>
      </w:pPr>
    </w:p>
    <w:p w:rsidR="00CD1C81" w:rsidRDefault="00CD1C81" w:rsidP="00CD1C81">
      <w:pPr>
        <w:numPr>
          <w:ilvl w:val="0"/>
          <w:numId w:val="6"/>
        </w:numPr>
        <w:rPr>
          <w:rFonts w:ascii="Tahoma" w:hAnsi="Tahoma" w:cs="Tahoma"/>
          <w:b/>
          <w:sz w:val="22"/>
          <w:szCs w:val="22"/>
        </w:rPr>
      </w:pPr>
      <w:r>
        <w:rPr>
          <w:rFonts w:ascii="Tahoma" w:hAnsi="Tahoma" w:cs="Tahoma"/>
          <w:b/>
          <w:sz w:val="22"/>
          <w:szCs w:val="22"/>
        </w:rPr>
        <w:t xml:space="preserve"> Introduction</w:t>
      </w:r>
    </w:p>
    <w:p w:rsidR="00CD1C81" w:rsidRDefault="00CD1C81" w:rsidP="00CD1C81">
      <w:pPr>
        <w:rPr>
          <w:rFonts w:ascii="Tahoma" w:hAnsi="Tahoma" w:cs="Tahoma"/>
          <w:color w:val="000000"/>
          <w:sz w:val="20"/>
          <w:szCs w:val="20"/>
        </w:rPr>
      </w:pPr>
    </w:p>
    <w:p w:rsidR="00CD1C81" w:rsidRDefault="00CD1C81" w:rsidP="00CD1C81">
      <w:pPr>
        <w:numPr>
          <w:ilvl w:val="1"/>
          <w:numId w:val="6"/>
        </w:numPr>
        <w:jc w:val="both"/>
        <w:rPr>
          <w:rFonts w:ascii="Tahoma" w:hAnsi="Tahoma" w:cs="Tahoma"/>
          <w:sz w:val="20"/>
          <w:szCs w:val="20"/>
        </w:rPr>
      </w:pPr>
      <w:r>
        <w:rPr>
          <w:rFonts w:ascii="Tahoma" w:hAnsi="Tahoma" w:cs="Tahoma"/>
          <w:sz w:val="20"/>
          <w:szCs w:val="20"/>
        </w:rPr>
        <w:t>This addition to the Care Homes service specification will outline the extra services for adult Service Users who require additional care and support due to their level of need. These specific service requirements are supplementary to the general service specification for Care Homes with or without nursing care.</w:t>
      </w:r>
    </w:p>
    <w:p w:rsidR="00CD1C81" w:rsidRDefault="00CD1C81" w:rsidP="00CD1C81">
      <w:pPr>
        <w:rPr>
          <w:rFonts w:ascii="Tahoma" w:hAnsi="Tahoma" w:cs="Tahoma"/>
          <w:color w:val="000000"/>
          <w:sz w:val="20"/>
          <w:szCs w:val="20"/>
        </w:rPr>
      </w:pPr>
    </w:p>
    <w:p w:rsidR="00CD1C81" w:rsidRDefault="00CD1C81" w:rsidP="00CD1C81">
      <w:pPr>
        <w:numPr>
          <w:ilvl w:val="1"/>
          <w:numId w:val="6"/>
        </w:numPr>
        <w:jc w:val="both"/>
        <w:rPr>
          <w:rFonts w:ascii="Tahoma" w:hAnsi="Tahoma" w:cs="Tahoma"/>
          <w:sz w:val="20"/>
          <w:szCs w:val="20"/>
        </w:rPr>
      </w:pPr>
      <w:r>
        <w:rPr>
          <w:rFonts w:ascii="Tahoma" w:hAnsi="Tahoma" w:cs="Tahoma"/>
          <w:sz w:val="20"/>
          <w:szCs w:val="20"/>
        </w:rPr>
        <w:t>The service provided must be in line with;</w:t>
      </w:r>
    </w:p>
    <w:p w:rsidR="00CD1C81" w:rsidRDefault="00CD1C81" w:rsidP="00CD1C81">
      <w:pPr>
        <w:ind w:left="360"/>
        <w:jc w:val="both"/>
        <w:rPr>
          <w:rFonts w:ascii="Tahoma" w:hAnsi="Tahoma" w:cs="Tahoma"/>
          <w:sz w:val="20"/>
          <w:szCs w:val="20"/>
        </w:rPr>
      </w:pPr>
    </w:p>
    <w:p w:rsidR="00CD1C81" w:rsidRDefault="00CD1C81" w:rsidP="00CD1C81">
      <w:pPr>
        <w:pStyle w:val="ListParagraph"/>
        <w:numPr>
          <w:ilvl w:val="0"/>
          <w:numId w:val="1"/>
        </w:numPr>
        <w:autoSpaceDE w:val="0"/>
        <w:autoSpaceDN w:val="0"/>
        <w:adjustRightInd w:val="0"/>
        <w:rPr>
          <w:rFonts w:ascii="Tahoma" w:hAnsi="Tahoma" w:cs="Tahoma"/>
          <w:bCs/>
          <w:sz w:val="20"/>
          <w:szCs w:val="20"/>
        </w:rPr>
      </w:pPr>
      <w:r>
        <w:rPr>
          <w:rFonts w:ascii="Tahoma" w:hAnsi="Tahoma" w:cs="Tahoma"/>
          <w:bCs/>
          <w:sz w:val="20"/>
          <w:szCs w:val="20"/>
        </w:rPr>
        <w:t>Wolverhampton’s Joint Dementia Strategy,</w:t>
      </w:r>
    </w:p>
    <w:p w:rsidR="00CD1C81" w:rsidRDefault="00CD1C81" w:rsidP="00CD1C81">
      <w:pPr>
        <w:pStyle w:val="ListParagraph"/>
        <w:numPr>
          <w:ilvl w:val="0"/>
          <w:numId w:val="1"/>
        </w:numPr>
        <w:autoSpaceDE w:val="0"/>
        <w:autoSpaceDN w:val="0"/>
        <w:adjustRightInd w:val="0"/>
        <w:rPr>
          <w:rFonts w:ascii="Tahoma" w:hAnsi="Tahoma" w:cs="Tahoma"/>
          <w:bCs/>
          <w:sz w:val="20"/>
          <w:szCs w:val="20"/>
        </w:rPr>
      </w:pPr>
      <w:r>
        <w:rPr>
          <w:rFonts w:ascii="Tahoma" w:hAnsi="Tahoma" w:cs="Tahoma"/>
          <w:bCs/>
          <w:sz w:val="20"/>
          <w:szCs w:val="20"/>
        </w:rPr>
        <w:t xml:space="preserve">Joint Learning Disability Strategy (local response to ‘Valuing People’). Wolverhampton’s Long Term Impairment Strategy </w:t>
      </w:r>
    </w:p>
    <w:p w:rsidR="00CD1C81" w:rsidRDefault="00CD1C81" w:rsidP="00CD1C81">
      <w:pPr>
        <w:pStyle w:val="ListParagraph"/>
        <w:numPr>
          <w:ilvl w:val="0"/>
          <w:numId w:val="1"/>
        </w:numPr>
        <w:autoSpaceDE w:val="0"/>
        <w:autoSpaceDN w:val="0"/>
        <w:adjustRightInd w:val="0"/>
        <w:rPr>
          <w:rFonts w:ascii="Tahoma" w:hAnsi="Tahoma" w:cs="Tahoma"/>
          <w:bCs/>
          <w:sz w:val="20"/>
          <w:szCs w:val="20"/>
        </w:rPr>
      </w:pPr>
      <w:r>
        <w:rPr>
          <w:rFonts w:ascii="Tahoma" w:hAnsi="Tahoma" w:cs="Tahoma"/>
          <w:bCs/>
          <w:sz w:val="20"/>
          <w:szCs w:val="20"/>
        </w:rPr>
        <w:t xml:space="preserve">Wolverhampton PCT / Wolverhampton City Council Commissioning  Mental Health Strategy </w:t>
      </w:r>
    </w:p>
    <w:p w:rsidR="00CD1C81" w:rsidRDefault="00CD1C81" w:rsidP="00CD1C81">
      <w:pPr>
        <w:pStyle w:val="ListParagraph"/>
        <w:numPr>
          <w:ilvl w:val="0"/>
          <w:numId w:val="1"/>
        </w:numPr>
        <w:autoSpaceDE w:val="0"/>
        <w:autoSpaceDN w:val="0"/>
        <w:adjustRightInd w:val="0"/>
        <w:rPr>
          <w:rFonts w:ascii="Tahoma" w:hAnsi="Tahoma" w:cs="Tahoma"/>
          <w:bCs/>
          <w:sz w:val="20"/>
          <w:szCs w:val="20"/>
        </w:rPr>
      </w:pPr>
      <w:r>
        <w:rPr>
          <w:rFonts w:ascii="Tahoma" w:hAnsi="Tahoma" w:cs="Tahoma"/>
          <w:bCs/>
          <w:sz w:val="20"/>
          <w:szCs w:val="20"/>
        </w:rPr>
        <w:t>Five Steps to Well-being (New Economic Foundation)</w:t>
      </w:r>
    </w:p>
    <w:p w:rsidR="00CD1C81" w:rsidRDefault="00CD1C81" w:rsidP="00CD1C81">
      <w:pPr>
        <w:rPr>
          <w:rFonts w:ascii="Tahoma" w:hAnsi="Tahoma" w:cs="Tahoma"/>
          <w:color w:val="000000"/>
          <w:sz w:val="20"/>
          <w:szCs w:val="20"/>
        </w:rPr>
      </w:pPr>
    </w:p>
    <w:p w:rsidR="00CD1C81" w:rsidRDefault="00CD1C81" w:rsidP="00CD1C81">
      <w:pPr>
        <w:rPr>
          <w:rFonts w:ascii="Tahoma" w:hAnsi="Tahoma" w:cs="Tahoma"/>
          <w:color w:val="000000"/>
          <w:sz w:val="20"/>
          <w:szCs w:val="20"/>
        </w:rPr>
      </w:pPr>
      <w:r>
        <w:rPr>
          <w:rFonts w:ascii="Tahoma" w:hAnsi="Tahoma" w:cs="Tahoma"/>
          <w:color w:val="000000"/>
          <w:sz w:val="20"/>
          <w:szCs w:val="20"/>
        </w:rPr>
        <w:tab/>
        <w:t xml:space="preserve"> </w:t>
      </w:r>
    </w:p>
    <w:p w:rsidR="00CD1C81" w:rsidRDefault="00CD1C81" w:rsidP="00CD1C81">
      <w:pPr>
        <w:numPr>
          <w:ilvl w:val="0"/>
          <w:numId w:val="6"/>
        </w:numPr>
        <w:rPr>
          <w:rFonts w:ascii="Tahoma" w:hAnsi="Tahoma" w:cs="Tahoma"/>
          <w:b/>
          <w:sz w:val="22"/>
          <w:szCs w:val="22"/>
        </w:rPr>
      </w:pPr>
      <w:r>
        <w:rPr>
          <w:rFonts w:ascii="Tahoma" w:hAnsi="Tahoma" w:cs="Tahoma"/>
          <w:b/>
          <w:sz w:val="22"/>
          <w:szCs w:val="22"/>
        </w:rPr>
        <w:t xml:space="preserve">  Key Principles</w:t>
      </w:r>
    </w:p>
    <w:p w:rsidR="00CD1C81" w:rsidRDefault="00CD1C81" w:rsidP="00CD1C81">
      <w:pPr>
        <w:rPr>
          <w:rFonts w:ascii="Tahoma" w:hAnsi="Tahoma" w:cs="Tahoma"/>
          <w:color w:val="000000"/>
          <w:sz w:val="20"/>
          <w:szCs w:val="20"/>
        </w:rPr>
      </w:pPr>
    </w:p>
    <w:p w:rsidR="00CD1C81" w:rsidRDefault="00CD1C81" w:rsidP="00CD1C81">
      <w:pPr>
        <w:numPr>
          <w:ilvl w:val="1"/>
          <w:numId w:val="6"/>
        </w:numPr>
        <w:jc w:val="both"/>
        <w:rPr>
          <w:rFonts w:ascii="Tahoma" w:hAnsi="Tahoma" w:cs="Tahoma"/>
          <w:sz w:val="20"/>
          <w:szCs w:val="20"/>
        </w:rPr>
      </w:pPr>
      <w:r>
        <w:rPr>
          <w:rFonts w:ascii="Tahoma" w:hAnsi="Tahoma" w:cs="Tahoma"/>
          <w:sz w:val="20"/>
          <w:szCs w:val="20"/>
        </w:rPr>
        <w:t>The Service Provider will be experienced in the provision of Care services for the appropriate Service User group i.e. Service Users;</w:t>
      </w:r>
    </w:p>
    <w:p w:rsidR="00CD1C81" w:rsidRDefault="00CD1C81" w:rsidP="00CD1C81">
      <w:pPr>
        <w:rPr>
          <w:rFonts w:ascii="Tahoma" w:hAnsi="Tahoma" w:cs="Tahoma"/>
          <w:color w:val="000000"/>
          <w:sz w:val="20"/>
          <w:szCs w:val="20"/>
        </w:rPr>
      </w:pPr>
      <w:r>
        <w:rPr>
          <w:rFonts w:ascii="Tahoma" w:hAnsi="Tahoma" w:cs="Tahoma"/>
          <w:color w:val="000000"/>
          <w:sz w:val="20"/>
          <w:szCs w:val="20"/>
        </w:rPr>
        <w:t xml:space="preserve"> </w:t>
      </w:r>
    </w:p>
    <w:p w:rsidR="00CD1C81" w:rsidRDefault="00CD1C81" w:rsidP="00CD1C81">
      <w:pPr>
        <w:pStyle w:val="ListParagraph"/>
        <w:numPr>
          <w:ilvl w:val="0"/>
          <w:numId w:val="1"/>
        </w:numPr>
        <w:autoSpaceDE w:val="0"/>
        <w:autoSpaceDN w:val="0"/>
        <w:adjustRightInd w:val="0"/>
        <w:rPr>
          <w:rFonts w:ascii="Tahoma" w:hAnsi="Tahoma" w:cs="Tahoma"/>
          <w:bCs/>
          <w:sz w:val="20"/>
          <w:szCs w:val="20"/>
        </w:rPr>
      </w:pPr>
      <w:r>
        <w:rPr>
          <w:rFonts w:ascii="Tahoma" w:hAnsi="Tahoma" w:cs="Tahoma"/>
          <w:bCs/>
          <w:sz w:val="20"/>
          <w:szCs w:val="20"/>
        </w:rPr>
        <w:t xml:space="preserve">Under the age of 65 with a diagnosis of early on-set dementia , </w:t>
      </w:r>
    </w:p>
    <w:p w:rsidR="00CD1C81" w:rsidRDefault="00CD1C81" w:rsidP="00CD1C81">
      <w:pPr>
        <w:pStyle w:val="ListParagraph"/>
        <w:numPr>
          <w:ilvl w:val="0"/>
          <w:numId w:val="1"/>
        </w:numPr>
        <w:autoSpaceDE w:val="0"/>
        <w:autoSpaceDN w:val="0"/>
        <w:adjustRightInd w:val="0"/>
        <w:rPr>
          <w:rFonts w:ascii="Tahoma" w:hAnsi="Tahoma" w:cs="Tahoma"/>
          <w:bCs/>
          <w:sz w:val="20"/>
          <w:szCs w:val="20"/>
        </w:rPr>
      </w:pPr>
      <w:r>
        <w:rPr>
          <w:rFonts w:ascii="Tahoma" w:hAnsi="Tahoma" w:cs="Tahoma"/>
          <w:bCs/>
          <w:sz w:val="20"/>
          <w:szCs w:val="20"/>
        </w:rPr>
        <w:t xml:space="preserve">with a learning disability , </w:t>
      </w:r>
    </w:p>
    <w:p w:rsidR="00CD1C81" w:rsidRDefault="00CD1C81" w:rsidP="00CD1C81">
      <w:pPr>
        <w:pStyle w:val="ListParagraph"/>
        <w:numPr>
          <w:ilvl w:val="0"/>
          <w:numId w:val="1"/>
        </w:numPr>
        <w:autoSpaceDE w:val="0"/>
        <w:autoSpaceDN w:val="0"/>
        <w:adjustRightInd w:val="0"/>
        <w:rPr>
          <w:rFonts w:ascii="Tahoma" w:hAnsi="Tahoma" w:cs="Tahoma"/>
          <w:bCs/>
          <w:sz w:val="20"/>
          <w:szCs w:val="20"/>
        </w:rPr>
      </w:pPr>
      <w:r>
        <w:rPr>
          <w:rFonts w:ascii="Tahoma" w:hAnsi="Tahoma" w:cs="Tahoma"/>
          <w:bCs/>
          <w:sz w:val="20"/>
          <w:szCs w:val="20"/>
        </w:rPr>
        <w:t>presenting mental health needs</w:t>
      </w:r>
    </w:p>
    <w:p w:rsidR="00CD1C81" w:rsidRDefault="00CD1C81" w:rsidP="00CD1C81">
      <w:pPr>
        <w:pStyle w:val="ListParagraph"/>
        <w:numPr>
          <w:ilvl w:val="0"/>
          <w:numId w:val="1"/>
        </w:numPr>
        <w:autoSpaceDE w:val="0"/>
        <w:autoSpaceDN w:val="0"/>
        <w:adjustRightInd w:val="0"/>
        <w:rPr>
          <w:rFonts w:ascii="Tahoma" w:hAnsi="Tahoma" w:cs="Tahoma"/>
          <w:bCs/>
          <w:sz w:val="20"/>
          <w:szCs w:val="20"/>
        </w:rPr>
      </w:pPr>
      <w:r>
        <w:rPr>
          <w:rFonts w:ascii="Tahoma" w:hAnsi="Tahoma" w:cs="Tahoma"/>
          <w:bCs/>
          <w:sz w:val="20"/>
          <w:szCs w:val="20"/>
        </w:rPr>
        <w:t>with a physical /sensory disability</w:t>
      </w:r>
    </w:p>
    <w:p w:rsidR="00CD1C81" w:rsidRDefault="00CD1C81" w:rsidP="00CD1C81">
      <w:pPr>
        <w:ind w:left="360"/>
        <w:rPr>
          <w:rFonts w:ascii="Tahoma" w:hAnsi="Tahoma" w:cs="Tahoma"/>
          <w:color w:val="000000"/>
          <w:sz w:val="20"/>
          <w:szCs w:val="20"/>
        </w:rPr>
      </w:pPr>
    </w:p>
    <w:p w:rsidR="00CD1C81" w:rsidRDefault="00CD1C81" w:rsidP="00CD1C81">
      <w:pPr>
        <w:rPr>
          <w:rFonts w:ascii="Tahoma" w:hAnsi="Tahoma" w:cs="Tahoma"/>
          <w:color w:val="000000"/>
          <w:sz w:val="20"/>
          <w:szCs w:val="20"/>
        </w:rPr>
      </w:pPr>
    </w:p>
    <w:p w:rsidR="00CD1C81" w:rsidRDefault="00CD1C81" w:rsidP="00CD1C81">
      <w:pPr>
        <w:numPr>
          <w:ilvl w:val="0"/>
          <w:numId w:val="6"/>
        </w:numPr>
        <w:rPr>
          <w:rFonts w:ascii="Tahoma" w:hAnsi="Tahoma" w:cs="Tahoma"/>
          <w:b/>
          <w:sz w:val="22"/>
          <w:szCs w:val="22"/>
        </w:rPr>
      </w:pPr>
      <w:r>
        <w:rPr>
          <w:rFonts w:ascii="Tahoma" w:hAnsi="Tahoma" w:cs="Tahoma"/>
          <w:b/>
          <w:sz w:val="22"/>
          <w:szCs w:val="22"/>
        </w:rPr>
        <w:t xml:space="preserve">  Additional Level of Need</w:t>
      </w:r>
    </w:p>
    <w:p w:rsidR="00CD1C81" w:rsidRDefault="00CD1C81" w:rsidP="00CD1C81">
      <w:pPr>
        <w:rPr>
          <w:rFonts w:ascii="Tahoma" w:hAnsi="Tahoma" w:cs="Tahoma"/>
          <w:color w:val="000000"/>
          <w:sz w:val="20"/>
          <w:szCs w:val="20"/>
        </w:rPr>
      </w:pPr>
    </w:p>
    <w:p w:rsidR="00CD1C81" w:rsidRDefault="00CD1C81" w:rsidP="00CD1C81">
      <w:pPr>
        <w:numPr>
          <w:ilvl w:val="1"/>
          <w:numId w:val="6"/>
        </w:numPr>
        <w:jc w:val="both"/>
        <w:rPr>
          <w:rFonts w:ascii="Tahoma" w:hAnsi="Tahoma" w:cs="Tahoma"/>
          <w:sz w:val="20"/>
          <w:szCs w:val="20"/>
        </w:rPr>
      </w:pPr>
      <w:r>
        <w:rPr>
          <w:rFonts w:ascii="Tahoma" w:hAnsi="Tahoma" w:cs="Tahoma"/>
          <w:sz w:val="20"/>
          <w:szCs w:val="20"/>
        </w:rPr>
        <w:t xml:space="preserve">A Service User will be deemed as requiring an additional level of care and support over and above the standard level of care if; </w:t>
      </w:r>
    </w:p>
    <w:p w:rsidR="00CD1C81" w:rsidRDefault="00CD1C81" w:rsidP="00CD1C81">
      <w:pPr>
        <w:ind w:left="720"/>
        <w:rPr>
          <w:rFonts w:ascii="Tahoma" w:hAnsi="Tahoma" w:cs="Tahoma"/>
          <w:color w:val="000000"/>
          <w:sz w:val="20"/>
          <w:szCs w:val="20"/>
        </w:rPr>
      </w:pPr>
    </w:p>
    <w:p w:rsidR="00CD1C81" w:rsidRDefault="00CD1C81" w:rsidP="00CD1C81">
      <w:pPr>
        <w:ind w:left="720"/>
        <w:rPr>
          <w:rFonts w:ascii="Tahoma" w:hAnsi="Tahoma" w:cs="Tahoma"/>
          <w:color w:val="000000"/>
          <w:sz w:val="20"/>
          <w:szCs w:val="20"/>
        </w:rPr>
      </w:pPr>
      <w:r>
        <w:rPr>
          <w:rFonts w:ascii="Tahoma" w:hAnsi="Tahoma" w:cs="Tahoma"/>
          <w:color w:val="000000"/>
          <w:sz w:val="20"/>
          <w:szCs w:val="20"/>
        </w:rPr>
        <w:t xml:space="preserve">The Service User has an increased need for care and support without which the Service User could be at risk to </w:t>
      </w:r>
      <w:proofErr w:type="gramStart"/>
      <w:r>
        <w:rPr>
          <w:rFonts w:ascii="Tahoma" w:hAnsi="Tahoma" w:cs="Tahoma"/>
          <w:color w:val="000000"/>
          <w:sz w:val="20"/>
          <w:szCs w:val="20"/>
        </w:rPr>
        <w:t>themselves</w:t>
      </w:r>
      <w:proofErr w:type="gramEnd"/>
      <w:r>
        <w:rPr>
          <w:rFonts w:ascii="Tahoma" w:hAnsi="Tahoma" w:cs="Tahoma"/>
          <w:color w:val="000000"/>
          <w:sz w:val="20"/>
          <w:szCs w:val="20"/>
        </w:rPr>
        <w:t xml:space="preserve"> or others </w:t>
      </w:r>
    </w:p>
    <w:p w:rsidR="00CD1C81" w:rsidRDefault="00CD1C81" w:rsidP="00CD1C81">
      <w:pPr>
        <w:ind w:left="720"/>
        <w:rPr>
          <w:rFonts w:ascii="Tahoma" w:hAnsi="Tahoma" w:cs="Tahoma"/>
          <w:color w:val="000000"/>
          <w:sz w:val="20"/>
          <w:szCs w:val="20"/>
        </w:rPr>
      </w:pPr>
    </w:p>
    <w:p w:rsidR="00CD1C81" w:rsidRDefault="00CD1C81" w:rsidP="00CD1C81">
      <w:pPr>
        <w:pStyle w:val="ListParagraph"/>
        <w:numPr>
          <w:ilvl w:val="0"/>
          <w:numId w:val="1"/>
        </w:numPr>
        <w:autoSpaceDE w:val="0"/>
        <w:autoSpaceDN w:val="0"/>
        <w:adjustRightInd w:val="0"/>
        <w:rPr>
          <w:rFonts w:ascii="Tahoma" w:hAnsi="Tahoma" w:cs="Tahoma"/>
          <w:bCs/>
          <w:sz w:val="20"/>
          <w:szCs w:val="20"/>
        </w:rPr>
      </w:pPr>
      <w:r>
        <w:rPr>
          <w:rFonts w:ascii="Tahoma" w:hAnsi="Tahoma" w:cs="Tahoma"/>
          <w:bCs/>
          <w:sz w:val="20"/>
          <w:szCs w:val="20"/>
        </w:rPr>
        <w:t>The Service User has a high risk of falls and needs supervision when transferring from bed to chair or when moving around, or has other difficulties with mobilisation.</w:t>
      </w:r>
    </w:p>
    <w:p w:rsidR="00CD1C81" w:rsidRDefault="00CD1C81" w:rsidP="00CD1C81">
      <w:pPr>
        <w:ind w:left="1418" w:hanging="698"/>
        <w:rPr>
          <w:rFonts w:ascii="Tahoma" w:hAnsi="Tahoma" w:cs="Tahoma"/>
          <w:color w:val="000000"/>
          <w:sz w:val="20"/>
          <w:szCs w:val="20"/>
        </w:rPr>
      </w:pPr>
    </w:p>
    <w:p w:rsidR="00CD1C81" w:rsidRDefault="00CD1C81" w:rsidP="00CD1C81">
      <w:pPr>
        <w:ind w:left="709"/>
        <w:rPr>
          <w:rFonts w:ascii="Tahoma" w:hAnsi="Tahoma" w:cs="Tahoma"/>
          <w:color w:val="000000"/>
          <w:sz w:val="20"/>
          <w:szCs w:val="20"/>
        </w:rPr>
      </w:pPr>
      <w:r>
        <w:rPr>
          <w:rFonts w:ascii="Tahoma" w:hAnsi="Tahoma" w:cs="Tahoma"/>
          <w:color w:val="000000"/>
          <w:sz w:val="20"/>
          <w:szCs w:val="20"/>
        </w:rPr>
        <w:t xml:space="preserve">They have only partial choice and control over the immediate environment; due to their physical, cognitive or emotional wellbeing.    </w:t>
      </w:r>
    </w:p>
    <w:p w:rsidR="00CD1C81" w:rsidRDefault="00CD1C81" w:rsidP="00CD1C81">
      <w:pPr>
        <w:ind w:left="720"/>
        <w:rPr>
          <w:rFonts w:ascii="Tahoma" w:hAnsi="Tahoma" w:cs="Tahoma"/>
          <w:color w:val="000000"/>
          <w:sz w:val="20"/>
          <w:szCs w:val="20"/>
        </w:rPr>
      </w:pPr>
    </w:p>
    <w:p w:rsidR="00CD1C81" w:rsidRDefault="00CD1C81" w:rsidP="00CD1C81">
      <w:pPr>
        <w:pStyle w:val="ListParagraph"/>
        <w:numPr>
          <w:ilvl w:val="0"/>
          <w:numId w:val="1"/>
        </w:numPr>
        <w:autoSpaceDE w:val="0"/>
        <w:autoSpaceDN w:val="0"/>
        <w:adjustRightInd w:val="0"/>
        <w:rPr>
          <w:rFonts w:ascii="Tahoma" w:hAnsi="Tahoma" w:cs="Tahoma"/>
          <w:bCs/>
          <w:sz w:val="20"/>
          <w:szCs w:val="20"/>
        </w:rPr>
      </w:pPr>
      <w:r>
        <w:rPr>
          <w:rFonts w:ascii="Tahoma" w:hAnsi="Tahoma" w:cs="Tahoma"/>
          <w:bCs/>
          <w:sz w:val="20"/>
          <w:szCs w:val="20"/>
        </w:rPr>
        <w:t xml:space="preserve">The Service User may need an increased level of supervision or interaction to maintain their health and well-being, including their emotional well-being, and the well-being and safety of others. </w:t>
      </w:r>
    </w:p>
    <w:p w:rsidR="00CD1C81" w:rsidRDefault="00CD1C81" w:rsidP="00CD1C81">
      <w:pPr>
        <w:ind w:left="720"/>
        <w:rPr>
          <w:rFonts w:ascii="Tahoma" w:hAnsi="Tahoma" w:cs="Tahoma"/>
          <w:color w:val="000000"/>
          <w:sz w:val="20"/>
          <w:szCs w:val="20"/>
        </w:rPr>
      </w:pPr>
    </w:p>
    <w:p w:rsidR="00CD1C81" w:rsidRDefault="00CD1C81" w:rsidP="00CD1C81">
      <w:pPr>
        <w:ind w:left="720"/>
        <w:rPr>
          <w:rFonts w:ascii="Tahoma" w:hAnsi="Tahoma" w:cs="Tahoma"/>
          <w:color w:val="000000"/>
          <w:sz w:val="20"/>
          <w:szCs w:val="20"/>
        </w:rPr>
      </w:pPr>
    </w:p>
    <w:p w:rsidR="00CD1C81" w:rsidRDefault="00CD1C81" w:rsidP="00CD1C81">
      <w:pPr>
        <w:ind w:left="720"/>
        <w:rPr>
          <w:rFonts w:ascii="Tahoma" w:hAnsi="Tahoma" w:cs="Tahoma"/>
          <w:color w:val="000000"/>
          <w:sz w:val="20"/>
          <w:szCs w:val="20"/>
        </w:rPr>
      </w:pPr>
      <w:r>
        <w:rPr>
          <w:rFonts w:ascii="Tahoma" w:hAnsi="Tahoma" w:cs="Tahoma"/>
          <w:color w:val="000000"/>
          <w:sz w:val="20"/>
          <w:szCs w:val="20"/>
        </w:rPr>
        <w:lastRenderedPageBreak/>
        <w:t>Abuse or neglect could occur without the care provided in the Care Home Setting.</w:t>
      </w:r>
    </w:p>
    <w:p w:rsidR="00CD1C81" w:rsidRDefault="00CD1C81" w:rsidP="00CD1C81">
      <w:pPr>
        <w:ind w:left="720"/>
        <w:rPr>
          <w:rFonts w:ascii="Tahoma" w:hAnsi="Tahoma" w:cs="Tahoma"/>
          <w:color w:val="000000"/>
          <w:sz w:val="20"/>
          <w:szCs w:val="20"/>
        </w:rPr>
      </w:pPr>
    </w:p>
    <w:p w:rsidR="00CD1C81" w:rsidRDefault="00CD1C81" w:rsidP="00CD1C81">
      <w:pPr>
        <w:pStyle w:val="ListParagraph"/>
        <w:numPr>
          <w:ilvl w:val="0"/>
          <w:numId w:val="1"/>
        </w:numPr>
        <w:autoSpaceDE w:val="0"/>
        <w:autoSpaceDN w:val="0"/>
        <w:adjustRightInd w:val="0"/>
        <w:rPr>
          <w:rFonts w:ascii="Tahoma" w:hAnsi="Tahoma" w:cs="Tahoma"/>
          <w:bCs/>
          <w:sz w:val="20"/>
          <w:szCs w:val="20"/>
        </w:rPr>
      </w:pPr>
      <w:r>
        <w:rPr>
          <w:rFonts w:ascii="Tahoma" w:hAnsi="Tahoma" w:cs="Tahoma"/>
          <w:bCs/>
          <w:sz w:val="20"/>
          <w:szCs w:val="20"/>
        </w:rPr>
        <w:t xml:space="preserve">The Service User may need an increased level of medical input, beyond that normally provided by district nurses or specialist health service professionals, such as a </w:t>
      </w:r>
      <w:proofErr w:type="spellStart"/>
      <w:r>
        <w:rPr>
          <w:rFonts w:ascii="Tahoma" w:hAnsi="Tahoma" w:cs="Tahoma"/>
          <w:bCs/>
          <w:sz w:val="20"/>
          <w:szCs w:val="20"/>
        </w:rPr>
        <w:t>CPN</w:t>
      </w:r>
      <w:proofErr w:type="spellEnd"/>
      <w:r>
        <w:rPr>
          <w:rFonts w:ascii="Tahoma" w:hAnsi="Tahoma" w:cs="Tahoma"/>
          <w:bCs/>
          <w:sz w:val="20"/>
          <w:szCs w:val="20"/>
        </w:rPr>
        <w:t>.</w:t>
      </w:r>
    </w:p>
    <w:p w:rsidR="00CD1C81" w:rsidRDefault="00CD1C81" w:rsidP="00CD1C81">
      <w:pPr>
        <w:ind w:left="720"/>
        <w:rPr>
          <w:rFonts w:ascii="Tahoma" w:hAnsi="Tahoma" w:cs="Tahoma"/>
          <w:color w:val="000000"/>
          <w:sz w:val="20"/>
          <w:szCs w:val="20"/>
        </w:rPr>
      </w:pPr>
    </w:p>
    <w:p w:rsidR="00CD1C81" w:rsidRDefault="00CD1C81" w:rsidP="00CD1C81">
      <w:pPr>
        <w:ind w:left="720"/>
        <w:rPr>
          <w:rFonts w:ascii="Tahoma" w:hAnsi="Tahoma" w:cs="Tahoma"/>
          <w:color w:val="000000"/>
          <w:sz w:val="20"/>
          <w:szCs w:val="20"/>
        </w:rPr>
      </w:pPr>
      <w:r>
        <w:rPr>
          <w:rFonts w:ascii="Tahoma" w:hAnsi="Tahoma" w:cs="Tahoma"/>
          <w:color w:val="000000"/>
          <w:sz w:val="20"/>
          <w:szCs w:val="20"/>
        </w:rPr>
        <w:t xml:space="preserve">Involvement in many aspects of work, education or leisure activities cannot or will not be sustained, </w:t>
      </w:r>
    </w:p>
    <w:p w:rsidR="00CD1C81" w:rsidRDefault="00CD1C81" w:rsidP="00CD1C81">
      <w:pPr>
        <w:ind w:left="720"/>
        <w:rPr>
          <w:rFonts w:ascii="Tahoma" w:hAnsi="Tahoma" w:cs="Tahoma"/>
          <w:color w:val="000000"/>
          <w:sz w:val="20"/>
          <w:szCs w:val="20"/>
        </w:rPr>
      </w:pPr>
    </w:p>
    <w:p w:rsidR="00CD1C81" w:rsidRDefault="00CD1C81" w:rsidP="00CD1C81">
      <w:pPr>
        <w:pStyle w:val="ListParagraph"/>
        <w:numPr>
          <w:ilvl w:val="0"/>
          <w:numId w:val="1"/>
        </w:numPr>
        <w:autoSpaceDE w:val="0"/>
        <w:autoSpaceDN w:val="0"/>
        <w:adjustRightInd w:val="0"/>
        <w:rPr>
          <w:rFonts w:ascii="Tahoma" w:hAnsi="Tahoma" w:cs="Tahoma"/>
          <w:bCs/>
          <w:sz w:val="20"/>
          <w:szCs w:val="20"/>
        </w:rPr>
      </w:pPr>
      <w:r>
        <w:rPr>
          <w:rFonts w:ascii="Tahoma" w:hAnsi="Tahoma" w:cs="Tahoma"/>
          <w:bCs/>
          <w:sz w:val="20"/>
          <w:szCs w:val="20"/>
        </w:rPr>
        <w:t xml:space="preserve">The Service User may need 1:1 support to access community activities </w:t>
      </w:r>
    </w:p>
    <w:p w:rsidR="00CD1C81" w:rsidRDefault="00CD1C81" w:rsidP="00CD1C81">
      <w:pPr>
        <w:ind w:left="720"/>
        <w:rPr>
          <w:rFonts w:ascii="Tahoma" w:hAnsi="Tahoma" w:cs="Tahoma"/>
          <w:color w:val="000000"/>
          <w:sz w:val="20"/>
          <w:szCs w:val="20"/>
        </w:rPr>
      </w:pPr>
    </w:p>
    <w:p w:rsidR="00CD1C81" w:rsidRDefault="00CD1C81" w:rsidP="00CD1C81">
      <w:pPr>
        <w:ind w:left="709"/>
        <w:rPr>
          <w:rFonts w:ascii="Tahoma" w:hAnsi="Tahoma" w:cs="Tahoma"/>
          <w:color w:val="000000"/>
          <w:sz w:val="20"/>
          <w:szCs w:val="20"/>
        </w:rPr>
      </w:pPr>
      <w:r>
        <w:rPr>
          <w:rFonts w:ascii="Tahoma" w:hAnsi="Tahoma" w:cs="Tahoma"/>
          <w:color w:val="000000"/>
          <w:sz w:val="20"/>
          <w:szCs w:val="20"/>
        </w:rPr>
        <w:t xml:space="preserve">The majority of family and other social roles and responsibilities cannot or will not be undertaken. The majority of social support systems and relationships cannot or will not be sustained.  </w:t>
      </w:r>
    </w:p>
    <w:p w:rsidR="00CD1C81" w:rsidRDefault="00CD1C81" w:rsidP="00CD1C81">
      <w:pPr>
        <w:ind w:left="720"/>
        <w:rPr>
          <w:rFonts w:ascii="Tahoma" w:hAnsi="Tahoma" w:cs="Tahoma"/>
          <w:color w:val="000000"/>
          <w:sz w:val="20"/>
          <w:szCs w:val="20"/>
        </w:rPr>
      </w:pPr>
    </w:p>
    <w:p w:rsidR="00CD1C81" w:rsidRDefault="00CD1C81" w:rsidP="00CD1C81">
      <w:pPr>
        <w:pStyle w:val="ListParagraph"/>
        <w:numPr>
          <w:ilvl w:val="0"/>
          <w:numId w:val="1"/>
        </w:numPr>
        <w:autoSpaceDE w:val="0"/>
        <w:autoSpaceDN w:val="0"/>
        <w:adjustRightInd w:val="0"/>
        <w:rPr>
          <w:rFonts w:ascii="Tahoma" w:hAnsi="Tahoma" w:cs="Tahoma"/>
          <w:bCs/>
          <w:sz w:val="20"/>
          <w:szCs w:val="20"/>
        </w:rPr>
      </w:pPr>
      <w:r>
        <w:rPr>
          <w:rFonts w:ascii="Tahoma" w:hAnsi="Tahoma" w:cs="Tahoma"/>
          <w:bCs/>
          <w:sz w:val="20"/>
          <w:szCs w:val="20"/>
        </w:rPr>
        <w:t>The Service User may need specialist equipment or specialist nursing skills that cannot be provided in a residential care home.</w:t>
      </w:r>
    </w:p>
    <w:p w:rsidR="00CD1C81" w:rsidRDefault="00CD1C81" w:rsidP="00CD1C81">
      <w:pPr>
        <w:rPr>
          <w:rFonts w:ascii="Tahoma" w:hAnsi="Tahoma" w:cs="Tahoma"/>
          <w:color w:val="000000"/>
          <w:sz w:val="20"/>
          <w:szCs w:val="20"/>
        </w:rPr>
      </w:pPr>
    </w:p>
    <w:p w:rsidR="00CD1C81" w:rsidRDefault="00CD1C81" w:rsidP="00CD1C81">
      <w:pPr>
        <w:numPr>
          <w:ilvl w:val="1"/>
          <w:numId w:val="6"/>
        </w:numPr>
        <w:jc w:val="both"/>
        <w:rPr>
          <w:rFonts w:ascii="Tahoma" w:hAnsi="Tahoma" w:cs="Tahoma"/>
          <w:sz w:val="20"/>
          <w:szCs w:val="20"/>
        </w:rPr>
      </w:pPr>
      <w:r>
        <w:rPr>
          <w:rFonts w:ascii="Tahoma" w:hAnsi="Tahoma" w:cs="Tahoma"/>
          <w:sz w:val="20"/>
          <w:szCs w:val="20"/>
        </w:rPr>
        <w:t>If the Community Care Assessment identifies that the Service User has behaviours that require additional level of care and support he/she must have an individualised support plan and a behaviour management plan including a risk assessment, to specify the ways in which this behaviour can be managed. The Service Provider’s approach to Service Users who challenge must be person-centred, proactive, preventative and positive.</w:t>
      </w:r>
    </w:p>
    <w:p w:rsidR="00CD1C81" w:rsidRDefault="00CD1C81" w:rsidP="00CD1C81">
      <w:pPr>
        <w:rPr>
          <w:rFonts w:ascii="Tahoma" w:hAnsi="Tahoma" w:cs="Tahoma"/>
          <w:color w:val="000000"/>
          <w:sz w:val="20"/>
          <w:szCs w:val="20"/>
        </w:rPr>
      </w:pPr>
    </w:p>
    <w:p w:rsidR="00CD1C81" w:rsidRDefault="00CD1C81" w:rsidP="00CD1C81">
      <w:pPr>
        <w:pStyle w:val="ListParagraph"/>
        <w:numPr>
          <w:ilvl w:val="0"/>
          <w:numId w:val="1"/>
        </w:numPr>
        <w:autoSpaceDE w:val="0"/>
        <w:autoSpaceDN w:val="0"/>
        <w:adjustRightInd w:val="0"/>
        <w:rPr>
          <w:rFonts w:ascii="Tahoma" w:hAnsi="Tahoma" w:cs="Tahoma"/>
          <w:bCs/>
          <w:sz w:val="20"/>
          <w:szCs w:val="20"/>
        </w:rPr>
      </w:pPr>
      <w:r>
        <w:rPr>
          <w:rFonts w:ascii="Tahoma" w:hAnsi="Tahoma" w:cs="Tahoma"/>
          <w:bCs/>
          <w:sz w:val="20"/>
          <w:szCs w:val="20"/>
        </w:rPr>
        <w:t xml:space="preserve">The knowledge and skills to use positive behavioural </w:t>
      </w:r>
      <w:r>
        <w:rPr>
          <w:rFonts w:ascii="Tahoma" w:hAnsi="Tahoma" w:cs="Tahoma"/>
          <w:bCs/>
          <w:sz w:val="20"/>
          <w:szCs w:val="20"/>
        </w:rPr>
        <w:tab/>
        <w:t>approaches to reduce the frequency of the behaviours</w:t>
      </w:r>
    </w:p>
    <w:p w:rsidR="00CD1C81" w:rsidRDefault="00CD1C81" w:rsidP="00CD1C81">
      <w:pPr>
        <w:pStyle w:val="ListParagraph"/>
        <w:autoSpaceDE w:val="0"/>
        <w:autoSpaceDN w:val="0"/>
        <w:adjustRightInd w:val="0"/>
        <w:ind w:left="360"/>
        <w:contextualSpacing/>
        <w:rPr>
          <w:rFonts w:ascii="Tahoma" w:hAnsi="Tahoma" w:cs="Tahoma"/>
          <w:bCs/>
          <w:sz w:val="20"/>
          <w:szCs w:val="20"/>
        </w:rPr>
      </w:pPr>
    </w:p>
    <w:p w:rsidR="00CD1C81" w:rsidRDefault="00CD1C81" w:rsidP="00CD1C81">
      <w:pPr>
        <w:pStyle w:val="ListParagraph"/>
        <w:numPr>
          <w:ilvl w:val="0"/>
          <w:numId w:val="1"/>
        </w:numPr>
        <w:autoSpaceDE w:val="0"/>
        <w:autoSpaceDN w:val="0"/>
        <w:adjustRightInd w:val="0"/>
        <w:rPr>
          <w:rFonts w:ascii="Tahoma" w:hAnsi="Tahoma" w:cs="Tahoma"/>
          <w:bCs/>
          <w:sz w:val="20"/>
          <w:szCs w:val="20"/>
        </w:rPr>
      </w:pPr>
      <w:r>
        <w:rPr>
          <w:rFonts w:ascii="Tahoma" w:hAnsi="Tahoma" w:cs="Tahoma"/>
          <w:bCs/>
          <w:sz w:val="20"/>
          <w:szCs w:val="20"/>
        </w:rPr>
        <w:t>A policy for managing behavioural interventions and enough suitably trained staff to effectively carry out the policy</w:t>
      </w:r>
    </w:p>
    <w:p w:rsidR="00CD1C81" w:rsidRDefault="00CD1C81" w:rsidP="00CD1C81">
      <w:pPr>
        <w:pStyle w:val="ListParagraph"/>
        <w:autoSpaceDE w:val="0"/>
        <w:autoSpaceDN w:val="0"/>
        <w:adjustRightInd w:val="0"/>
        <w:ind w:left="360"/>
        <w:contextualSpacing/>
        <w:rPr>
          <w:rFonts w:ascii="Tahoma" w:hAnsi="Tahoma" w:cs="Tahoma"/>
          <w:bCs/>
          <w:sz w:val="20"/>
          <w:szCs w:val="20"/>
        </w:rPr>
      </w:pPr>
    </w:p>
    <w:p w:rsidR="00CD1C81" w:rsidRDefault="00CD1C81" w:rsidP="00CD1C81">
      <w:pPr>
        <w:pStyle w:val="ListParagraph"/>
        <w:numPr>
          <w:ilvl w:val="0"/>
          <w:numId w:val="1"/>
        </w:numPr>
        <w:autoSpaceDE w:val="0"/>
        <w:autoSpaceDN w:val="0"/>
        <w:adjustRightInd w:val="0"/>
        <w:rPr>
          <w:rFonts w:ascii="Tahoma" w:hAnsi="Tahoma" w:cs="Tahoma"/>
          <w:bCs/>
          <w:sz w:val="20"/>
          <w:szCs w:val="20"/>
        </w:rPr>
      </w:pPr>
      <w:r>
        <w:rPr>
          <w:rFonts w:ascii="Tahoma" w:hAnsi="Tahoma" w:cs="Tahoma"/>
          <w:bCs/>
          <w:sz w:val="20"/>
          <w:szCs w:val="20"/>
        </w:rPr>
        <w:t>A physical interventions policy and enough suitably trained staff to effectively carry out the policy.</w:t>
      </w:r>
    </w:p>
    <w:p w:rsidR="00CD1C81" w:rsidRDefault="00CD1C81" w:rsidP="00CD1C81">
      <w:pPr>
        <w:rPr>
          <w:rFonts w:ascii="Tahoma" w:hAnsi="Tahoma" w:cs="Tahoma"/>
          <w:color w:val="000000"/>
          <w:sz w:val="20"/>
          <w:szCs w:val="20"/>
        </w:rPr>
      </w:pPr>
    </w:p>
    <w:p w:rsidR="00CD1C81" w:rsidRDefault="00CD1C81" w:rsidP="00CD1C81">
      <w:pPr>
        <w:numPr>
          <w:ilvl w:val="0"/>
          <w:numId w:val="6"/>
        </w:numPr>
        <w:rPr>
          <w:rFonts w:ascii="Tahoma" w:hAnsi="Tahoma" w:cs="Tahoma"/>
          <w:b/>
          <w:sz w:val="22"/>
          <w:szCs w:val="22"/>
        </w:rPr>
      </w:pPr>
      <w:r>
        <w:rPr>
          <w:rFonts w:ascii="Tahoma" w:hAnsi="Tahoma" w:cs="Tahoma"/>
          <w:b/>
          <w:sz w:val="22"/>
          <w:szCs w:val="22"/>
        </w:rPr>
        <w:t xml:space="preserve">  Staffing and Training</w:t>
      </w:r>
    </w:p>
    <w:p w:rsidR="00CD1C81" w:rsidRDefault="00CD1C81" w:rsidP="00CD1C81">
      <w:pPr>
        <w:rPr>
          <w:rFonts w:ascii="Tahoma" w:hAnsi="Tahoma" w:cs="Tahoma"/>
          <w:color w:val="000000"/>
          <w:sz w:val="20"/>
          <w:szCs w:val="20"/>
        </w:rPr>
      </w:pPr>
    </w:p>
    <w:p w:rsidR="00CD1C81" w:rsidRDefault="00CD1C81" w:rsidP="00CD1C81">
      <w:pPr>
        <w:numPr>
          <w:ilvl w:val="1"/>
          <w:numId w:val="6"/>
        </w:numPr>
        <w:jc w:val="both"/>
        <w:rPr>
          <w:rFonts w:ascii="Tahoma" w:hAnsi="Tahoma" w:cs="Tahoma"/>
          <w:sz w:val="20"/>
          <w:szCs w:val="20"/>
        </w:rPr>
      </w:pPr>
      <w:r>
        <w:rPr>
          <w:rFonts w:ascii="Tahoma" w:hAnsi="Tahoma" w:cs="Tahoma"/>
          <w:sz w:val="20"/>
          <w:szCs w:val="20"/>
        </w:rPr>
        <w:t>Training requirements will include any or all of the following:-</w:t>
      </w:r>
    </w:p>
    <w:p w:rsidR="00CD1C81" w:rsidRDefault="00CD1C81" w:rsidP="00CD1C81">
      <w:pPr>
        <w:rPr>
          <w:rFonts w:ascii="Tahoma" w:hAnsi="Tahoma" w:cs="Tahoma"/>
          <w:color w:val="000000"/>
          <w:sz w:val="16"/>
          <w:szCs w:val="16"/>
        </w:rPr>
      </w:pPr>
    </w:p>
    <w:p w:rsidR="00CD1C81" w:rsidRDefault="00CD1C81" w:rsidP="00CD1C81">
      <w:pPr>
        <w:pStyle w:val="ListParagraph"/>
        <w:numPr>
          <w:ilvl w:val="0"/>
          <w:numId w:val="1"/>
        </w:numPr>
        <w:autoSpaceDE w:val="0"/>
        <w:autoSpaceDN w:val="0"/>
        <w:adjustRightInd w:val="0"/>
        <w:rPr>
          <w:rFonts w:ascii="Tahoma" w:hAnsi="Tahoma" w:cs="Tahoma"/>
          <w:bCs/>
          <w:sz w:val="20"/>
          <w:szCs w:val="20"/>
        </w:rPr>
      </w:pPr>
      <w:r>
        <w:rPr>
          <w:rFonts w:ascii="Tahoma" w:hAnsi="Tahoma" w:cs="Tahoma"/>
          <w:bCs/>
          <w:sz w:val="20"/>
          <w:szCs w:val="20"/>
        </w:rPr>
        <w:t xml:space="preserve">Observation Policy Training </w:t>
      </w:r>
    </w:p>
    <w:p w:rsidR="00CD1C81" w:rsidRDefault="00CD1C81" w:rsidP="00CD1C81">
      <w:pPr>
        <w:pStyle w:val="ListParagraph"/>
        <w:numPr>
          <w:ilvl w:val="0"/>
          <w:numId w:val="1"/>
        </w:numPr>
        <w:autoSpaceDE w:val="0"/>
        <w:autoSpaceDN w:val="0"/>
        <w:adjustRightInd w:val="0"/>
        <w:rPr>
          <w:rFonts w:ascii="Tahoma" w:hAnsi="Tahoma" w:cs="Tahoma"/>
          <w:bCs/>
          <w:sz w:val="20"/>
          <w:szCs w:val="20"/>
        </w:rPr>
      </w:pPr>
      <w:proofErr w:type="spellStart"/>
      <w:r>
        <w:rPr>
          <w:rFonts w:ascii="Tahoma" w:hAnsi="Tahoma" w:cs="Tahoma"/>
          <w:bCs/>
          <w:sz w:val="20"/>
          <w:szCs w:val="20"/>
        </w:rPr>
        <w:t>Reablement</w:t>
      </w:r>
      <w:proofErr w:type="spellEnd"/>
      <w:r>
        <w:rPr>
          <w:rFonts w:ascii="Tahoma" w:hAnsi="Tahoma" w:cs="Tahoma"/>
          <w:bCs/>
          <w:sz w:val="20"/>
          <w:szCs w:val="20"/>
        </w:rPr>
        <w:t xml:space="preserve"> and Recovery in Mental Health</w:t>
      </w:r>
    </w:p>
    <w:p w:rsidR="00CD1C81" w:rsidRDefault="00CD1C81" w:rsidP="00CD1C81">
      <w:pPr>
        <w:pStyle w:val="ListParagraph"/>
        <w:autoSpaceDE w:val="0"/>
        <w:autoSpaceDN w:val="0"/>
        <w:adjustRightInd w:val="0"/>
        <w:ind w:left="360"/>
        <w:contextualSpacing/>
        <w:rPr>
          <w:rFonts w:ascii="Tahoma" w:hAnsi="Tahoma" w:cs="Tahoma"/>
          <w:bCs/>
          <w:sz w:val="16"/>
          <w:szCs w:val="16"/>
        </w:rPr>
      </w:pPr>
    </w:p>
    <w:p w:rsidR="00CD1C81" w:rsidRDefault="00CD1C81" w:rsidP="00CD1C81">
      <w:pPr>
        <w:pStyle w:val="ListParagraph"/>
        <w:numPr>
          <w:ilvl w:val="0"/>
          <w:numId w:val="1"/>
        </w:numPr>
        <w:autoSpaceDE w:val="0"/>
        <w:autoSpaceDN w:val="0"/>
        <w:adjustRightInd w:val="0"/>
        <w:rPr>
          <w:rFonts w:ascii="Tahoma" w:hAnsi="Tahoma" w:cs="Tahoma"/>
          <w:bCs/>
          <w:sz w:val="20"/>
          <w:szCs w:val="20"/>
        </w:rPr>
      </w:pPr>
      <w:r>
        <w:rPr>
          <w:rFonts w:ascii="Tahoma" w:hAnsi="Tahoma" w:cs="Tahoma"/>
          <w:bCs/>
          <w:sz w:val="20"/>
          <w:szCs w:val="20"/>
        </w:rPr>
        <w:t xml:space="preserve">Supporting Service Users with complex needs including training on various conditions that have resulted in the mental health difficulty such as Dual Diagnosis, Acquired Brain Injury, Cerebral Palsy, Huntington’s Disease, Psychosis, Severe Depression, Autism and ADD </w:t>
      </w:r>
    </w:p>
    <w:p w:rsidR="00CD1C81" w:rsidRDefault="00CD1C81" w:rsidP="00CD1C81">
      <w:pPr>
        <w:pStyle w:val="ListParagraph"/>
        <w:autoSpaceDE w:val="0"/>
        <w:autoSpaceDN w:val="0"/>
        <w:adjustRightInd w:val="0"/>
        <w:ind w:left="360"/>
        <w:contextualSpacing/>
        <w:rPr>
          <w:rFonts w:ascii="Tahoma" w:hAnsi="Tahoma" w:cs="Tahoma"/>
          <w:bCs/>
          <w:sz w:val="16"/>
          <w:szCs w:val="16"/>
        </w:rPr>
      </w:pPr>
    </w:p>
    <w:p w:rsidR="00CD1C81" w:rsidRDefault="00CD1C81" w:rsidP="00CD1C81">
      <w:pPr>
        <w:pStyle w:val="ListParagraph"/>
        <w:numPr>
          <w:ilvl w:val="0"/>
          <w:numId w:val="1"/>
        </w:numPr>
        <w:autoSpaceDE w:val="0"/>
        <w:autoSpaceDN w:val="0"/>
        <w:adjustRightInd w:val="0"/>
        <w:rPr>
          <w:rFonts w:ascii="Tahoma" w:hAnsi="Tahoma" w:cs="Tahoma"/>
          <w:bCs/>
          <w:sz w:val="20"/>
          <w:szCs w:val="20"/>
        </w:rPr>
      </w:pPr>
      <w:r>
        <w:rPr>
          <w:rFonts w:ascii="Tahoma" w:hAnsi="Tahoma" w:cs="Tahoma"/>
          <w:bCs/>
          <w:sz w:val="20"/>
          <w:szCs w:val="20"/>
        </w:rPr>
        <w:t>Medication Management</w:t>
      </w:r>
    </w:p>
    <w:p w:rsidR="00CD1C81" w:rsidRDefault="00CD1C81" w:rsidP="00CD1C81">
      <w:pPr>
        <w:pStyle w:val="ListParagraph"/>
        <w:autoSpaceDE w:val="0"/>
        <w:autoSpaceDN w:val="0"/>
        <w:adjustRightInd w:val="0"/>
        <w:ind w:left="360"/>
        <w:contextualSpacing/>
        <w:rPr>
          <w:rFonts w:ascii="Tahoma" w:hAnsi="Tahoma" w:cs="Tahoma"/>
          <w:bCs/>
          <w:sz w:val="16"/>
          <w:szCs w:val="16"/>
        </w:rPr>
      </w:pPr>
    </w:p>
    <w:p w:rsidR="00CD1C81" w:rsidRDefault="00CD1C81" w:rsidP="00CD1C81">
      <w:pPr>
        <w:pStyle w:val="ListParagraph"/>
        <w:numPr>
          <w:ilvl w:val="0"/>
          <w:numId w:val="1"/>
        </w:numPr>
        <w:autoSpaceDE w:val="0"/>
        <w:autoSpaceDN w:val="0"/>
        <w:adjustRightInd w:val="0"/>
        <w:rPr>
          <w:rFonts w:ascii="Tahoma" w:hAnsi="Tahoma" w:cs="Tahoma"/>
          <w:bCs/>
          <w:sz w:val="20"/>
          <w:szCs w:val="20"/>
        </w:rPr>
      </w:pPr>
      <w:r>
        <w:rPr>
          <w:rFonts w:ascii="Tahoma" w:hAnsi="Tahoma" w:cs="Tahoma"/>
          <w:bCs/>
          <w:sz w:val="20"/>
          <w:szCs w:val="20"/>
        </w:rPr>
        <w:t xml:space="preserve">Supporting Service Users with various forms and stages of dementia </w:t>
      </w:r>
    </w:p>
    <w:p w:rsidR="00CD1C81" w:rsidRDefault="00CD1C81" w:rsidP="00CD1C81">
      <w:pPr>
        <w:pStyle w:val="ListParagraph"/>
        <w:autoSpaceDE w:val="0"/>
        <w:autoSpaceDN w:val="0"/>
        <w:adjustRightInd w:val="0"/>
        <w:ind w:left="360"/>
        <w:contextualSpacing/>
        <w:rPr>
          <w:rFonts w:ascii="Tahoma" w:hAnsi="Tahoma" w:cs="Tahoma"/>
          <w:bCs/>
          <w:sz w:val="16"/>
          <w:szCs w:val="16"/>
        </w:rPr>
      </w:pPr>
    </w:p>
    <w:p w:rsidR="00CD1C81" w:rsidRDefault="00CD1C81" w:rsidP="00CD1C81">
      <w:pPr>
        <w:pStyle w:val="ListParagraph"/>
        <w:numPr>
          <w:ilvl w:val="0"/>
          <w:numId w:val="1"/>
        </w:numPr>
        <w:autoSpaceDE w:val="0"/>
        <w:autoSpaceDN w:val="0"/>
        <w:adjustRightInd w:val="0"/>
        <w:rPr>
          <w:rFonts w:ascii="Tahoma" w:hAnsi="Tahoma" w:cs="Tahoma"/>
          <w:bCs/>
          <w:sz w:val="20"/>
          <w:szCs w:val="20"/>
        </w:rPr>
      </w:pPr>
      <w:r>
        <w:rPr>
          <w:rFonts w:ascii="Tahoma" w:hAnsi="Tahoma" w:cs="Tahoma"/>
          <w:bCs/>
          <w:sz w:val="20"/>
          <w:szCs w:val="20"/>
        </w:rPr>
        <w:t>Understanding the needs of older Service Users  with a mental health difficulty</w:t>
      </w:r>
    </w:p>
    <w:p w:rsidR="00CD1C81" w:rsidRDefault="00CD1C81" w:rsidP="00CD1C81">
      <w:pPr>
        <w:pStyle w:val="ListParagraph"/>
        <w:autoSpaceDE w:val="0"/>
        <w:autoSpaceDN w:val="0"/>
        <w:adjustRightInd w:val="0"/>
        <w:ind w:left="360"/>
        <w:contextualSpacing/>
        <w:rPr>
          <w:rFonts w:ascii="Tahoma" w:hAnsi="Tahoma" w:cs="Tahoma"/>
          <w:bCs/>
          <w:sz w:val="16"/>
          <w:szCs w:val="16"/>
        </w:rPr>
      </w:pPr>
    </w:p>
    <w:p w:rsidR="00CD1C81" w:rsidRDefault="00CD1C81" w:rsidP="00CD1C81">
      <w:pPr>
        <w:pStyle w:val="ListParagraph"/>
        <w:numPr>
          <w:ilvl w:val="0"/>
          <w:numId w:val="1"/>
        </w:numPr>
        <w:autoSpaceDE w:val="0"/>
        <w:autoSpaceDN w:val="0"/>
        <w:adjustRightInd w:val="0"/>
        <w:rPr>
          <w:rFonts w:ascii="Tahoma" w:hAnsi="Tahoma" w:cs="Tahoma"/>
          <w:bCs/>
          <w:sz w:val="20"/>
          <w:szCs w:val="20"/>
        </w:rPr>
      </w:pPr>
      <w:r>
        <w:rPr>
          <w:rFonts w:ascii="Tahoma" w:hAnsi="Tahoma" w:cs="Tahoma"/>
          <w:bCs/>
          <w:sz w:val="20"/>
          <w:szCs w:val="20"/>
        </w:rPr>
        <w:t>Supporting Service Users  with additional health needs such as co-occurring health conditions</w:t>
      </w:r>
    </w:p>
    <w:p w:rsidR="00CD1C81" w:rsidRDefault="00CD1C81" w:rsidP="00CD1C81">
      <w:pPr>
        <w:pStyle w:val="ListParagraph"/>
        <w:autoSpaceDE w:val="0"/>
        <w:autoSpaceDN w:val="0"/>
        <w:adjustRightInd w:val="0"/>
        <w:ind w:left="360"/>
        <w:contextualSpacing/>
        <w:rPr>
          <w:rFonts w:ascii="Tahoma" w:hAnsi="Tahoma" w:cs="Tahoma"/>
          <w:bCs/>
          <w:sz w:val="16"/>
          <w:szCs w:val="16"/>
        </w:rPr>
      </w:pPr>
    </w:p>
    <w:p w:rsidR="00CD1C81" w:rsidRDefault="00CD1C81" w:rsidP="00CD1C81">
      <w:pPr>
        <w:pStyle w:val="ListParagraph"/>
        <w:numPr>
          <w:ilvl w:val="0"/>
          <w:numId w:val="1"/>
        </w:numPr>
        <w:autoSpaceDE w:val="0"/>
        <w:autoSpaceDN w:val="0"/>
        <w:adjustRightInd w:val="0"/>
        <w:rPr>
          <w:rFonts w:ascii="Tahoma" w:hAnsi="Tahoma" w:cs="Tahoma"/>
          <w:bCs/>
          <w:sz w:val="20"/>
          <w:szCs w:val="20"/>
        </w:rPr>
      </w:pPr>
      <w:r>
        <w:rPr>
          <w:rFonts w:ascii="Tahoma" w:hAnsi="Tahoma" w:cs="Tahoma"/>
          <w:bCs/>
          <w:sz w:val="20"/>
          <w:szCs w:val="20"/>
        </w:rPr>
        <w:t>Risk assessment</w:t>
      </w:r>
    </w:p>
    <w:p w:rsidR="00CD1C81" w:rsidRDefault="00CD1C81" w:rsidP="00CD1C81">
      <w:pPr>
        <w:pStyle w:val="ListParagraph"/>
        <w:autoSpaceDE w:val="0"/>
        <w:autoSpaceDN w:val="0"/>
        <w:adjustRightInd w:val="0"/>
        <w:ind w:left="360"/>
        <w:contextualSpacing/>
        <w:rPr>
          <w:rFonts w:ascii="Tahoma" w:hAnsi="Tahoma" w:cs="Tahoma"/>
          <w:bCs/>
          <w:sz w:val="16"/>
          <w:szCs w:val="16"/>
        </w:rPr>
      </w:pPr>
    </w:p>
    <w:p w:rsidR="00CD1C81" w:rsidRDefault="00CD1C81" w:rsidP="00CD1C81">
      <w:pPr>
        <w:pStyle w:val="ListParagraph"/>
        <w:numPr>
          <w:ilvl w:val="0"/>
          <w:numId w:val="1"/>
        </w:numPr>
        <w:autoSpaceDE w:val="0"/>
        <w:autoSpaceDN w:val="0"/>
        <w:adjustRightInd w:val="0"/>
        <w:rPr>
          <w:rFonts w:ascii="Tahoma" w:hAnsi="Tahoma" w:cs="Tahoma"/>
          <w:bCs/>
          <w:sz w:val="20"/>
          <w:szCs w:val="20"/>
        </w:rPr>
      </w:pPr>
      <w:r>
        <w:rPr>
          <w:rFonts w:ascii="Tahoma" w:hAnsi="Tahoma" w:cs="Tahoma"/>
          <w:bCs/>
          <w:sz w:val="20"/>
          <w:szCs w:val="20"/>
        </w:rPr>
        <w:t>Mental health Awareness</w:t>
      </w:r>
    </w:p>
    <w:p w:rsidR="00CD1C81" w:rsidRDefault="00CD1C81" w:rsidP="00CD1C81">
      <w:pPr>
        <w:pStyle w:val="ListParagraph"/>
        <w:autoSpaceDE w:val="0"/>
        <w:autoSpaceDN w:val="0"/>
        <w:adjustRightInd w:val="0"/>
        <w:ind w:left="360"/>
        <w:contextualSpacing/>
        <w:rPr>
          <w:rFonts w:ascii="Tahoma" w:hAnsi="Tahoma" w:cs="Tahoma"/>
          <w:bCs/>
          <w:sz w:val="16"/>
          <w:szCs w:val="16"/>
        </w:rPr>
      </w:pPr>
    </w:p>
    <w:p w:rsidR="00CD1C81" w:rsidRDefault="00CD1C81" w:rsidP="00CD1C81">
      <w:pPr>
        <w:pStyle w:val="ListParagraph"/>
        <w:numPr>
          <w:ilvl w:val="0"/>
          <w:numId w:val="1"/>
        </w:numPr>
        <w:autoSpaceDE w:val="0"/>
        <w:autoSpaceDN w:val="0"/>
        <w:adjustRightInd w:val="0"/>
      </w:pPr>
      <w:r w:rsidRPr="00CD1C81">
        <w:rPr>
          <w:rFonts w:ascii="Tahoma" w:hAnsi="Tahoma" w:cs="Tahoma"/>
          <w:bCs/>
          <w:sz w:val="20"/>
          <w:szCs w:val="20"/>
        </w:rPr>
        <w:t>Learning disability awareness</w:t>
      </w:r>
    </w:p>
    <w:p w:rsidR="00CD1C81" w:rsidRDefault="00CD1C81" w:rsidP="00CD1C81">
      <w:pPr>
        <w:rPr>
          <w:rFonts w:ascii="Tahoma" w:hAnsi="Tahoma" w:cs="Tahoma"/>
          <w:color w:val="000000"/>
          <w:sz w:val="20"/>
          <w:szCs w:val="20"/>
        </w:rPr>
      </w:pPr>
    </w:p>
    <w:p w:rsidR="00CD1C81" w:rsidRDefault="00CD1C81" w:rsidP="00CD1C81">
      <w:pPr>
        <w:rPr>
          <w:rFonts w:ascii="Tahoma" w:hAnsi="Tahoma" w:cs="Tahoma"/>
          <w:color w:val="000000"/>
          <w:sz w:val="20"/>
          <w:szCs w:val="20"/>
        </w:rPr>
      </w:pPr>
    </w:p>
    <w:p w:rsidR="008020E2" w:rsidRDefault="002A2D10"/>
    <w:sectPr w:rsidR="008020E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8821BD"/>
    <w:multiLevelType w:val="hybridMultilevel"/>
    <w:tmpl w:val="0D7216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843072A"/>
    <w:multiLevelType w:val="singleLevel"/>
    <w:tmpl w:val="EB20D7B6"/>
    <w:lvl w:ilvl="0">
      <w:start w:val="6"/>
      <w:numFmt w:val="bullet"/>
      <w:lvlText w:val=""/>
      <w:lvlJc w:val="left"/>
      <w:pPr>
        <w:tabs>
          <w:tab w:val="num" w:pos="360"/>
        </w:tabs>
        <w:ind w:left="340" w:hanging="340"/>
      </w:pPr>
      <w:rPr>
        <w:rFonts w:ascii="Symbol" w:hAnsi="Symbol" w:hint="default"/>
      </w:rPr>
    </w:lvl>
  </w:abstractNum>
  <w:abstractNum w:abstractNumId="2">
    <w:nsid w:val="1B345829"/>
    <w:multiLevelType w:val="multilevel"/>
    <w:tmpl w:val="868C0E6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21F97850"/>
    <w:multiLevelType w:val="hybridMultilevel"/>
    <w:tmpl w:val="E43C5D6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nsid w:val="2E8E3B4A"/>
    <w:multiLevelType w:val="hybridMultilevel"/>
    <w:tmpl w:val="B07037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39D1348E"/>
    <w:multiLevelType w:val="multilevel"/>
    <w:tmpl w:val="868C0E6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
  </w:num>
  <w:num w:numId="2">
    <w:abstractNumId w:val="1"/>
  </w:num>
  <w:num w:numId="3">
    <w:abstractNumId w:val="2"/>
  </w:num>
  <w:num w:numId="4">
    <w:abstractNumId w:val="3"/>
  </w:num>
  <w:num w:numId="5">
    <w:abstractNumId w:val="0"/>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6E4B"/>
    <w:rsid w:val="002A2D10"/>
    <w:rsid w:val="006A6E4B"/>
    <w:rsid w:val="007C3678"/>
    <w:rsid w:val="00AE07AE"/>
    <w:rsid w:val="00B514EA"/>
    <w:rsid w:val="00C319F8"/>
    <w:rsid w:val="00CD1C8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1C81"/>
    <w:pPr>
      <w:spacing w:after="0" w:line="240" w:lineRule="auto"/>
    </w:pPr>
    <w:rPr>
      <w:rFonts w:ascii="Arial" w:eastAsia="Times New Roman" w:hAnsi="Arial" w:cs="Times New Roman"/>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D1C81"/>
    <w:pPr>
      <w:ind w:left="7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1C81"/>
    <w:pPr>
      <w:spacing w:after="0" w:line="240" w:lineRule="auto"/>
    </w:pPr>
    <w:rPr>
      <w:rFonts w:ascii="Arial" w:eastAsia="Times New Roman" w:hAnsi="Arial" w:cs="Times New Roman"/>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D1C81"/>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548974A9.dotm</Template>
  <TotalTime>2</TotalTime>
  <Pages>12</Pages>
  <Words>3885</Words>
  <Characters>22147</Characters>
  <Application>Microsoft Office Word</Application>
  <DocSecurity>0</DocSecurity>
  <Lines>184</Lines>
  <Paragraphs>51</Paragraphs>
  <ScaleCrop>false</ScaleCrop>
  <Company>Wolverhampton City Council</Company>
  <LinksUpToDate>false</LinksUpToDate>
  <CharactersWithSpaces>25981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Julie Horan</dc:creator>
  <cp:lastModifiedBy>Julie Horan</cp:lastModifiedBy>
  <cp:revision>4</cp:revision>
  <dcterms:created xsi:type="dcterms:W3CDTF">2014-02-07T11:56:00Z</dcterms:created>
  <dcterms:modified xsi:type="dcterms:W3CDTF">2014-02-20T16:50:00Z</dcterms:modified>
</cp:coreProperties>
</file>